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DB" w:rsidRPr="00CC1EE6" w:rsidRDefault="005A71DB" w:rsidP="005A71D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C1EE6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казенное учреждение</w:t>
      </w:r>
    </w:p>
    <w:p w:rsidR="005A71DB" w:rsidRPr="00CC1EE6" w:rsidRDefault="005A71DB" w:rsidP="005A71DB">
      <w:pPr>
        <w:jc w:val="center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CC1EE6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Pr="00CC1EE6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Информационно-методический центр   системы образования </w:t>
      </w:r>
    </w:p>
    <w:p w:rsidR="005A71DB" w:rsidRPr="00CC1EE6" w:rsidRDefault="005A71DB" w:rsidP="005A71DB">
      <w:pPr>
        <w:jc w:val="center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CC1EE6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Красногвардейского района» </w:t>
      </w:r>
    </w:p>
    <w:p w:rsidR="005A71DB" w:rsidRPr="00CC1EE6" w:rsidRDefault="005A71DB" w:rsidP="005A71DB">
      <w:pPr>
        <w:jc w:val="center"/>
        <w:rPr>
          <w:rFonts w:ascii="Times New Roman" w:hAnsi="Times New Roman" w:cs="Times New Roman"/>
          <w:color w:val="002060"/>
        </w:rPr>
      </w:pPr>
    </w:p>
    <w:p w:rsidR="00CC1EE6" w:rsidRDefault="00CC1EE6" w:rsidP="00CC1EE6">
      <w:pPr>
        <w:rPr>
          <w:rFonts w:ascii="Times New Roman" w:hAnsi="Times New Roman" w:cs="Times New Roman"/>
        </w:rPr>
      </w:pPr>
    </w:p>
    <w:p w:rsidR="005A71DB" w:rsidRPr="00CC1EE6" w:rsidRDefault="005A71DB" w:rsidP="00CC1EE6">
      <w:pPr>
        <w:jc w:val="center"/>
        <w:rPr>
          <w:rFonts w:ascii="Monotype Corsiva" w:hAnsi="Monotype Corsiva" w:cs="Times New Roman"/>
          <w:b/>
          <w:color w:val="632423" w:themeColor="accent2" w:themeShade="80"/>
          <w:sz w:val="96"/>
          <w:szCs w:val="96"/>
        </w:rPr>
      </w:pPr>
      <w:r w:rsidRPr="00CC1EE6">
        <w:rPr>
          <w:rFonts w:ascii="Monotype Corsiva" w:hAnsi="Monotype Corsiva" w:cs="Times New Roman"/>
          <w:b/>
          <w:color w:val="632423" w:themeColor="accent2" w:themeShade="80"/>
          <w:sz w:val="96"/>
          <w:szCs w:val="96"/>
        </w:rPr>
        <w:t>Районное методическое объединение учителей географии</w:t>
      </w:r>
    </w:p>
    <w:p w:rsidR="005A71DB" w:rsidRDefault="005A71DB" w:rsidP="005A71DB">
      <w:pPr>
        <w:jc w:val="center"/>
        <w:rPr>
          <w:rFonts w:ascii="Times New Roman" w:hAnsi="Times New Roman" w:cs="Times New Roman"/>
        </w:rPr>
      </w:pPr>
    </w:p>
    <w:p w:rsidR="00CC1EE6" w:rsidRDefault="00CC1EE6" w:rsidP="005A71DB">
      <w:pPr>
        <w:jc w:val="center"/>
        <w:rPr>
          <w:rFonts w:ascii="Times New Roman" w:hAnsi="Times New Roman" w:cs="Times New Roman"/>
        </w:rPr>
      </w:pPr>
    </w:p>
    <w:p w:rsidR="00CC1EE6" w:rsidRDefault="00CC1EE6" w:rsidP="00CC1E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03445" cy="3067224"/>
            <wp:effectExtent l="19050" t="19050" r="20755" b="18876"/>
            <wp:docPr id="2" name="Рисунок 2" descr="C:\Users\User\Desktop\ЗАПИСИ для РАБОТЫ\Асия\ГРАНТ АСИЯ\все что распечатала, ФОТКИ\рисунок глоб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ПИСИ для РАБОТЫ\Асия\ГРАНТ АСИЯ\все что распечатала, ФОТКИ\рисунок глобу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6000" contras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21" cy="30716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EE6" w:rsidRDefault="00CC1EE6" w:rsidP="00CC1EE6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</w:pPr>
      <w:r w:rsidRPr="00CC1EE6"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  <w:t>2013-2014 учебный год</w:t>
      </w:r>
    </w:p>
    <w:p w:rsidR="00CC1EE6" w:rsidRPr="00CC1EE6" w:rsidRDefault="00CC1EE6" w:rsidP="00CC1E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EE6">
        <w:rPr>
          <w:rFonts w:ascii="Times New Roman" w:hAnsi="Times New Roman"/>
          <w:b/>
          <w:sz w:val="28"/>
          <w:szCs w:val="28"/>
        </w:rPr>
        <w:lastRenderedPageBreak/>
        <w:t>ПЛАН</w:t>
      </w:r>
      <w:r w:rsidR="00704EF2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CC1EE6" w:rsidRPr="00CC1EE6" w:rsidRDefault="00CC1EE6" w:rsidP="00CC1E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EE6">
        <w:rPr>
          <w:rFonts w:ascii="Times New Roman" w:hAnsi="Times New Roman"/>
          <w:b/>
          <w:sz w:val="28"/>
          <w:szCs w:val="28"/>
        </w:rPr>
        <w:t>методического объединения</w:t>
      </w:r>
    </w:p>
    <w:p w:rsidR="00CC1EE6" w:rsidRPr="00CC1EE6" w:rsidRDefault="00CC1EE6" w:rsidP="00CC1E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EE6">
        <w:rPr>
          <w:rFonts w:ascii="Times New Roman" w:hAnsi="Times New Roman"/>
          <w:b/>
          <w:sz w:val="28"/>
          <w:szCs w:val="28"/>
        </w:rPr>
        <w:t>учителей географии на 2013-2014 учебный год.</w:t>
      </w:r>
    </w:p>
    <w:p w:rsidR="00CC1EE6" w:rsidRPr="00CC1EE6" w:rsidRDefault="00CC1EE6" w:rsidP="00CC1EE6">
      <w:pPr>
        <w:rPr>
          <w:rFonts w:ascii="Times New Roman" w:hAnsi="Times New Roman"/>
          <w:sz w:val="28"/>
          <w:szCs w:val="28"/>
        </w:rPr>
      </w:pPr>
      <w:r w:rsidRPr="00CC1EE6">
        <w:rPr>
          <w:rFonts w:ascii="Times New Roman" w:hAnsi="Times New Roman"/>
          <w:b/>
          <w:sz w:val="28"/>
          <w:szCs w:val="28"/>
        </w:rPr>
        <w:t xml:space="preserve">Тема </w:t>
      </w:r>
      <w:r w:rsidRPr="00CC1EE6">
        <w:rPr>
          <w:rFonts w:ascii="Times New Roman" w:hAnsi="Times New Roman"/>
          <w:sz w:val="28"/>
          <w:szCs w:val="28"/>
        </w:rPr>
        <w:t xml:space="preserve"> «Формирование профессиональной компетентности педагога как основа развития творческого потенциала обучающегося в условиях введения  ФГОС второго поколения».</w:t>
      </w:r>
    </w:p>
    <w:p w:rsidR="00CC1EE6" w:rsidRPr="00CC1EE6" w:rsidRDefault="00CC1EE6" w:rsidP="00CC1EE6">
      <w:pPr>
        <w:rPr>
          <w:rFonts w:ascii="Times New Roman" w:hAnsi="Times New Roman"/>
          <w:bCs/>
          <w:iCs/>
          <w:sz w:val="28"/>
          <w:szCs w:val="28"/>
        </w:rPr>
      </w:pPr>
      <w:r w:rsidRPr="00CC1EE6">
        <w:rPr>
          <w:rFonts w:ascii="Times New Roman" w:hAnsi="Times New Roman"/>
          <w:b/>
          <w:sz w:val="28"/>
          <w:szCs w:val="28"/>
        </w:rPr>
        <w:t>Цель:</w:t>
      </w:r>
      <w:r w:rsidRPr="00CC1EE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C1EE6">
        <w:rPr>
          <w:rFonts w:ascii="Times New Roman" w:hAnsi="Times New Roman"/>
          <w:bCs/>
          <w:sz w:val="28"/>
          <w:szCs w:val="28"/>
        </w:rPr>
        <w:t>Создание</w:t>
      </w:r>
      <w:r w:rsidRPr="00CC1EE6">
        <w:rPr>
          <w:rFonts w:ascii="Times New Roman" w:hAnsi="Times New Roman"/>
          <w:sz w:val="28"/>
          <w:szCs w:val="28"/>
        </w:rPr>
        <w:t xml:space="preserve"> </w:t>
      </w:r>
      <w:r w:rsidRPr="00CC1EE6">
        <w:rPr>
          <w:rFonts w:ascii="Times New Roman" w:hAnsi="Times New Roman"/>
          <w:bCs/>
          <w:sz w:val="28"/>
          <w:szCs w:val="28"/>
        </w:rPr>
        <w:t xml:space="preserve">целостной  системы взаимосвязанных мер, нацеленной на обеспечение </w:t>
      </w:r>
      <w:r w:rsidRPr="00CC1EE6">
        <w:rPr>
          <w:rFonts w:ascii="Times New Roman" w:hAnsi="Times New Roman"/>
          <w:bCs/>
          <w:iCs/>
          <w:sz w:val="28"/>
          <w:szCs w:val="28"/>
        </w:rPr>
        <w:t>профессионального роста учителя, развитие его творческого потенциала и обучающихся</w:t>
      </w:r>
      <w:r w:rsidRPr="00CC1EE6">
        <w:rPr>
          <w:rFonts w:ascii="Times New Roman" w:hAnsi="Times New Roman"/>
          <w:sz w:val="28"/>
          <w:szCs w:val="28"/>
        </w:rPr>
        <w:t xml:space="preserve"> в связи с введением ФГОС второго поколения.</w:t>
      </w:r>
      <w:proofErr w:type="gramEnd"/>
    </w:p>
    <w:p w:rsidR="00CC1EE6" w:rsidRPr="00CC1EE6" w:rsidRDefault="00CC1EE6" w:rsidP="00CC1EE6">
      <w:pPr>
        <w:rPr>
          <w:rFonts w:ascii="Times New Roman" w:hAnsi="Times New Roman"/>
          <w:b/>
          <w:sz w:val="28"/>
          <w:szCs w:val="28"/>
        </w:rPr>
      </w:pPr>
      <w:r w:rsidRPr="00CC1EE6">
        <w:rPr>
          <w:rFonts w:ascii="Times New Roman" w:hAnsi="Times New Roman"/>
          <w:b/>
          <w:sz w:val="28"/>
          <w:szCs w:val="28"/>
        </w:rPr>
        <w:t>Задачи:</w:t>
      </w:r>
    </w:p>
    <w:p w:rsidR="00CC1EE6" w:rsidRPr="00CC1EE6" w:rsidRDefault="00CC1EE6" w:rsidP="00CC1EE6">
      <w:pPr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CC1EE6">
        <w:rPr>
          <w:rFonts w:ascii="Times New Roman" w:hAnsi="Times New Roman"/>
          <w:bCs/>
          <w:iCs/>
          <w:sz w:val="28"/>
          <w:szCs w:val="28"/>
        </w:rPr>
        <w:t>1.Обеспечение  оптимального вхождения работников  образования в систему ценностей современного образования.</w:t>
      </w:r>
    </w:p>
    <w:p w:rsidR="00CC1EE6" w:rsidRPr="00CC1EE6" w:rsidRDefault="00CC1EE6" w:rsidP="00CC1EE6">
      <w:pPr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CC1EE6">
        <w:rPr>
          <w:rFonts w:ascii="Times New Roman" w:hAnsi="Times New Roman"/>
          <w:bCs/>
          <w:iCs/>
          <w:sz w:val="28"/>
          <w:szCs w:val="28"/>
        </w:rPr>
        <w:t>2.Освоение новой системы требований к структуре основной образовательной программы среднего звена, условиям ее реализации и оценке достижений обучающихся.</w:t>
      </w:r>
    </w:p>
    <w:p w:rsidR="00CC1EE6" w:rsidRPr="00CC1EE6" w:rsidRDefault="00CC1EE6" w:rsidP="00CC1EE6">
      <w:pPr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CC1EE6">
        <w:rPr>
          <w:rFonts w:ascii="Times New Roman" w:hAnsi="Times New Roman"/>
          <w:bCs/>
          <w:iCs/>
          <w:sz w:val="28"/>
          <w:szCs w:val="28"/>
        </w:rPr>
        <w:t>3.Овладение  учебно-методическими и информационно-методическими ресурсами, необходимыми для успешного решения  задач современного образования.</w:t>
      </w:r>
    </w:p>
    <w:p w:rsidR="00CC1EE6" w:rsidRPr="00CC1EE6" w:rsidRDefault="00CC1EE6" w:rsidP="00CC1EE6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CC1EE6">
        <w:rPr>
          <w:rFonts w:ascii="Times New Roman" w:hAnsi="Times New Roman"/>
          <w:sz w:val="28"/>
          <w:szCs w:val="28"/>
        </w:rPr>
        <w:t>4.Оказание помощи педагогам в разработке индивидуальных планов  и со</w:t>
      </w:r>
      <w:r w:rsidR="00114DF2">
        <w:rPr>
          <w:rFonts w:ascii="Times New Roman" w:hAnsi="Times New Roman"/>
          <w:sz w:val="28"/>
          <w:szCs w:val="28"/>
        </w:rPr>
        <w:t>действия в их реализации ФГОС.</w:t>
      </w:r>
    </w:p>
    <w:p w:rsidR="00CC1EE6" w:rsidRPr="00CC1EE6" w:rsidRDefault="00CC1EE6" w:rsidP="00CC1EE6">
      <w:pPr>
        <w:ind w:left="284"/>
        <w:rPr>
          <w:rFonts w:ascii="Times New Roman" w:hAnsi="Times New Roman"/>
          <w:sz w:val="28"/>
          <w:szCs w:val="28"/>
        </w:rPr>
      </w:pPr>
      <w:r w:rsidRPr="00CC1EE6">
        <w:rPr>
          <w:rFonts w:ascii="Times New Roman" w:hAnsi="Times New Roman"/>
          <w:sz w:val="28"/>
          <w:szCs w:val="28"/>
        </w:rPr>
        <w:t>5. Обеспечение  учителей необходимыми информационными и научно-методическими ресурсами.</w:t>
      </w:r>
    </w:p>
    <w:p w:rsidR="00CC1EE6" w:rsidRPr="00CC1EE6" w:rsidRDefault="00CC1EE6" w:rsidP="00CC1EE6">
      <w:pPr>
        <w:ind w:left="284"/>
        <w:rPr>
          <w:rFonts w:ascii="Times New Roman" w:hAnsi="Times New Roman"/>
          <w:sz w:val="28"/>
          <w:szCs w:val="28"/>
        </w:rPr>
      </w:pPr>
      <w:r w:rsidRPr="00CC1EE6">
        <w:rPr>
          <w:rFonts w:ascii="Times New Roman" w:hAnsi="Times New Roman"/>
          <w:sz w:val="28"/>
          <w:szCs w:val="28"/>
        </w:rPr>
        <w:t>6.Организация  процесса погружения учителя  в решение новых задач профессиональной деятельности  и обучение непосредственно на рабочем месте.</w:t>
      </w:r>
    </w:p>
    <w:p w:rsidR="00CC1EE6" w:rsidRPr="00CC1EE6" w:rsidRDefault="00CC1EE6" w:rsidP="00CC1EE6">
      <w:pPr>
        <w:ind w:left="284"/>
        <w:rPr>
          <w:rFonts w:ascii="Times New Roman" w:hAnsi="Times New Roman"/>
          <w:sz w:val="28"/>
          <w:szCs w:val="28"/>
        </w:rPr>
      </w:pPr>
      <w:r w:rsidRPr="00CC1EE6">
        <w:rPr>
          <w:rFonts w:ascii="Times New Roman" w:hAnsi="Times New Roman"/>
          <w:sz w:val="28"/>
          <w:szCs w:val="28"/>
        </w:rPr>
        <w:t xml:space="preserve"> 8.Участие в выявлении наиболее ценного опыта работы учителей  географии.</w:t>
      </w:r>
    </w:p>
    <w:p w:rsidR="00CC1EE6" w:rsidRPr="00CC1EE6" w:rsidRDefault="00CC1EE6" w:rsidP="00CC1EE6">
      <w:pPr>
        <w:ind w:left="284"/>
        <w:rPr>
          <w:rFonts w:ascii="Times New Roman" w:hAnsi="Times New Roman"/>
          <w:sz w:val="28"/>
          <w:szCs w:val="28"/>
        </w:rPr>
      </w:pPr>
      <w:r w:rsidRPr="00CC1EE6">
        <w:rPr>
          <w:rFonts w:ascii="Times New Roman" w:hAnsi="Times New Roman"/>
          <w:sz w:val="28"/>
          <w:szCs w:val="28"/>
        </w:rPr>
        <w:t>9. Активизировать участие обучающихся и учителей в конкурсном движении.</w:t>
      </w:r>
    </w:p>
    <w:p w:rsidR="00C735C3" w:rsidRDefault="00C735C3" w:rsidP="00C735C3">
      <w:pPr>
        <w:pStyle w:val="a7"/>
        <w:rPr>
          <w:rStyle w:val="a8"/>
        </w:rPr>
      </w:pPr>
      <w:r w:rsidRPr="00C735C3">
        <w:rPr>
          <w:rStyle w:val="a8"/>
          <w:sz w:val="28"/>
          <w:szCs w:val="28"/>
        </w:rPr>
        <w:t>Главная заповедь РМО</w:t>
      </w:r>
      <w:r>
        <w:rPr>
          <w:rStyle w:val="a8"/>
        </w:rPr>
        <w:t xml:space="preserve">: </w:t>
      </w:r>
    </w:p>
    <w:p w:rsidR="00C735C3" w:rsidRPr="00C735C3" w:rsidRDefault="00C735C3" w:rsidP="00C735C3">
      <w:pPr>
        <w:pStyle w:val="a7"/>
        <w:jc w:val="center"/>
        <w:rPr>
          <w:sz w:val="28"/>
          <w:szCs w:val="28"/>
        </w:rPr>
      </w:pPr>
      <w:r w:rsidRPr="00C735C3">
        <w:rPr>
          <w:rStyle w:val="a9"/>
          <w:bCs/>
          <w:sz w:val="28"/>
          <w:szCs w:val="28"/>
        </w:rPr>
        <w:t>«Учитель сохраняет право учить до тех пор, пока учится сам»</w:t>
      </w:r>
    </w:p>
    <w:p w:rsidR="00CC1EE6" w:rsidRDefault="00CC1EE6" w:rsidP="00C735C3">
      <w:pPr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</w:p>
    <w:p w:rsidR="00D54ED1" w:rsidRPr="00D54ED1" w:rsidRDefault="00873BA9" w:rsidP="00D54ED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 № 1</w:t>
      </w:r>
      <w:r w:rsidR="00CC1EE6" w:rsidRPr="00D54ED1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CC1EE6" w:rsidRPr="00D54ED1" w:rsidRDefault="00CC1EE6" w:rsidP="00CC1EE6">
      <w:pPr>
        <w:spacing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D54ED1">
        <w:rPr>
          <w:rFonts w:ascii="Times New Roman" w:hAnsi="Times New Roman"/>
          <w:b/>
          <w:bCs/>
          <w:sz w:val="28"/>
          <w:szCs w:val="28"/>
        </w:rPr>
        <w:t>Тема: Урок в технологии развития критического мышления</w:t>
      </w:r>
    </w:p>
    <w:p w:rsidR="00CC1EE6" w:rsidRPr="00D54ED1" w:rsidRDefault="00CC1EE6" w:rsidP="00D54ED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4ED1">
        <w:rPr>
          <w:rFonts w:ascii="Times New Roman" w:hAnsi="Times New Roman"/>
          <w:b/>
          <w:sz w:val="28"/>
          <w:szCs w:val="28"/>
        </w:rPr>
        <w:t>План занятия</w:t>
      </w:r>
    </w:p>
    <w:p w:rsidR="00CC1EE6" w:rsidRPr="00D54ED1" w:rsidRDefault="00CC1EE6" w:rsidP="00D54ED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ED1">
        <w:rPr>
          <w:rFonts w:ascii="Times New Roman" w:hAnsi="Times New Roman"/>
          <w:sz w:val="28"/>
          <w:szCs w:val="28"/>
        </w:rPr>
        <w:t xml:space="preserve">1. </w:t>
      </w:r>
      <w:r w:rsidRPr="00D54ED1">
        <w:rPr>
          <w:rFonts w:ascii="Times New Roman" w:hAnsi="Times New Roman"/>
          <w:sz w:val="28"/>
          <w:szCs w:val="28"/>
          <w:u w:val="single"/>
        </w:rPr>
        <w:t>Технология развития критического мышления</w:t>
      </w:r>
      <w:r w:rsidRPr="00D54ED1">
        <w:rPr>
          <w:rFonts w:ascii="Times New Roman" w:hAnsi="Times New Roman"/>
          <w:sz w:val="28"/>
          <w:szCs w:val="28"/>
        </w:rPr>
        <w:t>.</w:t>
      </w:r>
    </w:p>
    <w:p w:rsidR="00CC1EE6" w:rsidRPr="00D54ED1" w:rsidRDefault="00CC1EE6" w:rsidP="00D54ED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ED1">
        <w:rPr>
          <w:rFonts w:ascii="Times New Roman" w:hAnsi="Times New Roman"/>
          <w:sz w:val="28"/>
          <w:szCs w:val="28"/>
        </w:rPr>
        <w:t xml:space="preserve">-  Общая характеристика технологии развития критического мышления </w:t>
      </w:r>
    </w:p>
    <w:p w:rsidR="00CC1EE6" w:rsidRPr="00D54ED1" w:rsidRDefault="00CC1EE6" w:rsidP="00D54ED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ED1">
        <w:rPr>
          <w:rFonts w:ascii="Times New Roman" w:hAnsi="Times New Roman"/>
          <w:sz w:val="28"/>
          <w:szCs w:val="28"/>
        </w:rPr>
        <w:t>-  Цели технологии развития критического мышления.</w:t>
      </w:r>
    </w:p>
    <w:p w:rsidR="00CC1EE6" w:rsidRPr="00D54ED1" w:rsidRDefault="00CC1EE6" w:rsidP="00D54ED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ED1">
        <w:rPr>
          <w:rFonts w:ascii="Times New Roman" w:hAnsi="Times New Roman"/>
          <w:sz w:val="28"/>
          <w:szCs w:val="28"/>
        </w:rPr>
        <w:t xml:space="preserve">-  Структура урока в технологии развития критического мышления </w:t>
      </w:r>
    </w:p>
    <w:p w:rsidR="00CC1EE6" w:rsidRPr="00D54ED1" w:rsidRDefault="00CC1EE6" w:rsidP="00D54ED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ED1">
        <w:rPr>
          <w:rFonts w:ascii="Times New Roman" w:hAnsi="Times New Roman"/>
          <w:sz w:val="28"/>
          <w:szCs w:val="28"/>
        </w:rPr>
        <w:t>-</w:t>
      </w:r>
      <w:r w:rsidR="00D54ED1">
        <w:rPr>
          <w:rFonts w:ascii="Times New Roman" w:hAnsi="Times New Roman"/>
          <w:sz w:val="28"/>
          <w:szCs w:val="28"/>
        </w:rPr>
        <w:t xml:space="preserve"> </w:t>
      </w:r>
      <w:r w:rsidRPr="00D54ED1">
        <w:rPr>
          <w:rFonts w:ascii="Times New Roman" w:hAnsi="Times New Roman"/>
          <w:color w:val="000000"/>
          <w:sz w:val="28"/>
          <w:szCs w:val="28"/>
        </w:rPr>
        <w:t xml:space="preserve">Учебные  условия  для развития критического мышления </w:t>
      </w:r>
      <w:proofErr w:type="gramStart"/>
      <w:r w:rsidRPr="00D54ED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54ED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C1EE6" w:rsidRPr="00D54ED1" w:rsidRDefault="00D54ED1" w:rsidP="00D54ED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CC1EE6" w:rsidRPr="00D54ED1">
        <w:rPr>
          <w:rFonts w:ascii="Times New Roman" w:hAnsi="Times New Roman"/>
          <w:sz w:val="28"/>
          <w:szCs w:val="28"/>
        </w:rPr>
        <w:t xml:space="preserve">Приемы технологии развития критического мышления. </w:t>
      </w:r>
    </w:p>
    <w:p w:rsidR="00CC1EE6" w:rsidRPr="00D54ED1" w:rsidRDefault="00D54ED1" w:rsidP="00CC1EE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C1EE6" w:rsidRPr="00D54ED1">
        <w:rPr>
          <w:rFonts w:ascii="Times New Roman" w:hAnsi="Times New Roman"/>
          <w:sz w:val="28"/>
          <w:szCs w:val="28"/>
        </w:rPr>
        <w:t xml:space="preserve"> </w:t>
      </w:r>
      <w:r w:rsidR="00CC1EE6" w:rsidRPr="00D54ED1">
        <w:rPr>
          <w:rFonts w:ascii="Times New Roman" w:hAnsi="Times New Roman"/>
          <w:sz w:val="28"/>
          <w:szCs w:val="28"/>
          <w:u w:val="single"/>
        </w:rPr>
        <w:t>Выступления из опыта работы:</w:t>
      </w:r>
    </w:p>
    <w:p w:rsidR="00CC1EE6" w:rsidRDefault="00CC1EE6" w:rsidP="00CC1EE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ED1">
        <w:rPr>
          <w:rFonts w:ascii="Times New Roman" w:hAnsi="Times New Roman"/>
          <w:sz w:val="28"/>
          <w:szCs w:val="28"/>
        </w:rPr>
        <w:t xml:space="preserve">- организация учебных занятий по предмету с использованием технологии развития критического мышления. </w:t>
      </w:r>
    </w:p>
    <w:p w:rsidR="00D54ED1" w:rsidRPr="00D54ED1" w:rsidRDefault="00D54ED1" w:rsidP="00D54ED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3.  </w:t>
      </w:r>
      <w:r w:rsidRPr="00D54ED1">
        <w:rPr>
          <w:rFonts w:ascii="Times New Roman" w:hAnsi="Times New Roman"/>
          <w:sz w:val="28"/>
          <w:szCs w:val="28"/>
          <w:u w:val="single"/>
        </w:rPr>
        <w:t>Практическая часть.</w:t>
      </w:r>
    </w:p>
    <w:p w:rsidR="00CC1EE6" w:rsidRPr="00D54ED1" w:rsidRDefault="00D54ED1" w:rsidP="00CC1EE6">
      <w:pPr>
        <w:widowControl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04EF2">
        <w:rPr>
          <w:rFonts w:ascii="Times New Roman" w:hAnsi="Times New Roman"/>
          <w:sz w:val="28"/>
          <w:szCs w:val="28"/>
        </w:rPr>
        <w:t>Мастер- класс фрагмента урока с использов</w:t>
      </w:r>
      <w:r w:rsidR="00704EF2">
        <w:rPr>
          <w:rFonts w:ascii="Times New Roman" w:hAnsi="Times New Roman"/>
          <w:sz w:val="28"/>
          <w:szCs w:val="28"/>
        </w:rPr>
        <w:t>анием технологии развития критического мышления</w:t>
      </w:r>
    </w:p>
    <w:p w:rsidR="00CC1EE6" w:rsidRPr="00D54ED1" w:rsidRDefault="00CC1EE6" w:rsidP="00CC1EE6">
      <w:pPr>
        <w:widowControl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54ED1">
        <w:rPr>
          <w:rFonts w:ascii="Times New Roman" w:hAnsi="Times New Roman"/>
          <w:b/>
          <w:sz w:val="28"/>
          <w:szCs w:val="28"/>
        </w:rPr>
        <w:t xml:space="preserve">Задания на </w:t>
      </w:r>
      <w:proofErr w:type="spellStart"/>
      <w:r w:rsidRPr="00D54ED1">
        <w:rPr>
          <w:rFonts w:ascii="Times New Roman" w:hAnsi="Times New Roman"/>
          <w:b/>
          <w:sz w:val="28"/>
          <w:szCs w:val="28"/>
        </w:rPr>
        <w:t>межсекционный</w:t>
      </w:r>
      <w:proofErr w:type="spellEnd"/>
      <w:r w:rsidRPr="00D54ED1">
        <w:rPr>
          <w:rFonts w:ascii="Times New Roman" w:hAnsi="Times New Roman"/>
          <w:b/>
          <w:sz w:val="28"/>
          <w:szCs w:val="28"/>
        </w:rPr>
        <w:t xml:space="preserve"> период</w:t>
      </w:r>
    </w:p>
    <w:p w:rsidR="00CC1EE6" w:rsidRPr="00D54ED1" w:rsidRDefault="00CC1EE6" w:rsidP="00CC1EE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ED1">
        <w:rPr>
          <w:rFonts w:ascii="Times New Roman" w:hAnsi="Times New Roman"/>
          <w:sz w:val="28"/>
          <w:szCs w:val="28"/>
        </w:rPr>
        <w:t>1. Изучение литературы по проблеме развития критического мышления.</w:t>
      </w:r>
    </w:p>
    <w:p w:rsidR="00CC1EE6" w:rsidRPr="00D54ED1" w:rsidRDefault="00CC1EE6" w:rsidP="00CC1EE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ED1">
        <w:rPr>
          <w:rFonts w:ascii="Times New Roman" w:hAnsi="Times New Roman"/>
          <w:sz w:val="28"/>
          <w:szCs w:val="28"/>
        </w:rPr>
        <w:t>2. Разработка сценария учебного занятия по предмету с элементами развития критического мышления.</w:t>
      </w:r>
    </w:p>
    <w:p w:rsidR="00CC1EE6" w:rsidRPr="00704EF2" w:rsidRDefault="00CC1EE6" w:rsidP="00CC1EE6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04EF2">
        <w:rPr>
          <w:rFonts w:ascii="Times New Roman" w:hAnsi="Times New Roman"/>
          <w:b/>
          <w:bCs/>
          <w:sz w:val="24"/>
          <w:szCs w:val="24"/>
        </w:rPr>
        <w:t>Список рекомендуемой литературы</w:t>
      </w:r>
    </w:p>
    <w:p w:rsidR="00CC1EE6" w:rsidRPr="00704EF2" w:rsidRDefault="00CC1EE6" w:rsidP="00CC1EE6">
      <w:pPr>
        <w:widowControl w:val="0"/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4EF2">
        <w:rPr>
          <w:rFonts w:ascii="Times New Roman" w:hAnsi="Times New Roman"/>
          <w:bCs/>
          <w:sz w:val="24"/>
          <w:szCs w:val="24"/>
        </w:rPr>
        <w:t xml:space="preserve">Заир-Бек, С.И. Развитие критического мышления на уроке: Пособие для учителя / С.И. Заир-Бек, И.В. </w:t>
      </w:r>
      <w:proofErr w:type="spellStart"/>
      <w:r w:rsidRPr="00704EF2">
        <w:rPr>
          <w:rFonts w:ascii="Times New Roman" w:hAnsi="Times New Roman"/>
          <w:bCs/>
          <w:sz w:val="24"/>
          <w:szCs w:val="24"/>
        </w:rPr>
        <w:t>Муштавинская</w:t>
      </w:r>
      <w:proofErr w:type="spellEnd"/>
      <w:r w:rsidRPr="00704EF2">
        <w:rPr>
          <w:rFonts w:ascii="Times New Roman" w:hAnsi="Times New Roman"/>
          <w:bCs/>
          <w:sz w:val="24"/>
          <w:szCs w:val="24"/>
        </w:rPr>
        <w:t>.- М.: Просвещение, 2004.</w:t>
      </w:r>
    </w:p>
    <w:p w:rsidR="00CC1EE6" w:rsidRPr="00704EF2" w:rsidRDefault="00CC1EE6" w:rsidP="00CC1EE6">
      <w:pPr>
        <w:widowControl w:val="0"/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4EF2">
        <w:rPr>
          <w:rFonts w:ascii="Times New Roman" w:hAnsi="Times New Roman"/>
          <w:bCs/>
          <w:sz w:val="24"/>
          <w:szCs w:val="24"/>
        </w:rPr>
        <w:t xml:space="preserve">Криволапова, Н.А. Организация научно-исследовательской деятельности учащихся / Криволапова Н.А., </w:t>
      </w:r>
      <w:proofErr w:type="spellStart"/>
      <w:r w:rsidRPr="00704EF2">
        <w:rPr>
          <w:rFonts w:ascii="Times New Roman" w:hAnsi="Times New Roman"/>
          <w:bCs/>
          <w:sz w:val="24"/>
          <w:szCs w:val="24"/>
        </w:rPr>
        <w:t>Войткевич</w:t>
      </w:r>
      <w:proofErr w:type="spellEnd"/>
      <w:r w:rsidRPr="00704EF2">
        <w:rPr>
          <w:rFonts w:ascii="Times New Roman" w:hAnsi="Times New Roman"/>
          <w:bCs/>
          <w:sz w:val="24"/>
          <w:szCs w:val="24"/>
        </w:rPr>
        <w:t xml:space="preserve"> Н.Н. – Курган: </w:t>
      </w:r>
      <w:proofErr w:type="spellStart"/>
      <w:r w:rsidRPr="00704EF2">
        <w:rPr>
          <w:rFonts w:ascii="Times New Roman" w:hAnsi="Times New Roman"/>
          <w:bCs/>
          <w:sz w:val="24"/>
          <w:szCs w:val="24"/>
        </w:rPr>
        <w:t>ИПКиПРО</w:t>
      </w:r>
      <w:proofErr w:type="spellEnd"/>
      <w:r w:rsidRPr="00704EF2">
        <w:rPr>
          <w:rFonts w:ascii="Times New Roman" w:hAnsi="Times New Roman"/>
          <w:bCs/>
          <w:sz w:val="24"/>
          <w:szCs w:val="24"/>
        </w:rPr>
        <w:t>, 2004.</w:t>
      </w:r>
    </w:p>
    <w:p w:rsidR="00CC1EE6" w:rsidRPr="00704EF2" w:rsidRDefault="00CC1EE6" w:rsidP="00CC1EE6">
      <w:pPr>
        <w:widowControl w:val="0"/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4EF2">
        <w:rPr>
          <w:rFonts w:ascii="Times New Roman" w:hAnsi="Times New Roman"/>
          <w:sz w:val="24"/>
          <w:szCs w:val="24"/>
        </w:rPr>
        <w:t>Шаврина</w:t>
      </w:r>
      <w:proofErr w:type="spellEnd"/>
      <w:r w:rsidRPr="00704EF2">
        <w:rPr>
          <w:rFonts w:ascii="Times New Roman" w:hAnsi="Times New Roman"/>
          <w:sz w:val="24"/>
          <w:szCs w:val="24"/>
        </w:rPr>
        <w:t xml:space="preserve">, О.Г. Использование технологии развития критического мышления через чтение и письмо в преподавании русского языка и литературы: методические рекомендации/О.Г. </w:t>
      </w:r>
      <w:proofErr w:type="spellStart"/>
      <w:r w:rsidRPr="00704EF2">
        <w:rPr>
          <w:rFonts w:ascii="Times New Roman" w:hAnsi="Times New Roman"/>
          <w:sz w:val="24"/>
          <w:szCs w:val="24"/>
        </w:rPr>
        <w:t>Шаврина</w:t>
      </w:r>
      <w:proofErr w:type="spellEnd"/>
      <w:r w:rsidRPr="00704EF2">
        <w:rPr>
          <w:rFonts w:ascii="Times New Roman" w:hAnsi="Times New Roman"/>
          <w:sz w:val="24"/>
          <w:szCs w:val="24"/>
        </w:rPr>
        <w:t>.- Курган: ИРОСТ, 2012.</w:t>
      </w:r>
    </w:p>
    <w:p w:rsidR="00CC1EE6" w:rsidRPr="00704EF2" w:rsidRDefault="00CC1EE6" w:rsidP="00CC1EE6">
      <w:pPr>
        <w:tabs>
          <w:tab w:val="left" w:pos="165"/>
          <w:tab w:val="left" w:pos="426"/>
        </w:tabs>
        <w:spacing w:line="240" w:lineRule="auto"/>
        <w:ind w:right="76"/>
        <w:jc w:val="both"/>
        <w:rPr>
          <w:rFonts w:ascii="Times New Roman" w:hAnsi="Times New Roman"/>
          <w:b/>
          <w:sz w:val="24"/>
          <w:szCs w:val="24"/>
        </w:rPr>
      </w:pPr>
    </w:p>
    <w:p w:rsidR="00CC1EE6" w:rsidRPr="00704EF2" w:rsidRDefault="00CC1EE6" w:rsidP="00CC1EE6">
      <w:pPr>
        <w:tabs>
          <w:tab w:val="left" w:pos="165"/>
          <w:tab w:val="left" w:pos="426"/>
        </w:tabs>
        <w:spacing w:line="240" w:lineRule="auto"/>
        <w:ind w:right="76" w:firstLine="567"/>
        <w:jc w:val="both"/>
        <w:rPr>
          <w:rFonts w:ascii="Times New Roman" w:hAnsi="Times New Roman"/>
          <w:b/>
          <w:sz w:val="24"/>
          <w:szCs w:val="24"/>
        </w:rPr>
      </w:pPr>
      <w:r w:rsidRPr="00704EF2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CC1EE6" w:rsidRPr="00704EF2" w:rsidRDefault="00CC1EE6" w:rsidP="00CC1EE6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4EF2">
        <w:rPr>
          <w:rFonts w:ascii="Times New Roman" w:hAnsi="Times New Roman"/>
          <w:sz w:val="24"/>
          <w:szCs w:val="24"/>
        </w:rPr>
        <w:t xml:space="preserve">1. </w:t>
      </w:r>
      <w:hyperlink r:id="rId6" w:history="1">
        <w:r w:rsidRPr="00704EF2">
          <w:rPr>
            <w:rStyle w:val="a5"/>
            <w:rFonts w:ascii="Times New Roman" w:hAnsi="Times New Roman"/>
            <w:sz w:val="24"/>
            <w:szCs w:val="24"/>
          </w:rPr>
          <w:t>http://videouroki.net/index.php?subj_id=2</w:t>
        </w:r>
      </w:hyperlink>
      <w:r w:rsidRPr="00704EF2">
        <w:rPr>
          <w:rFonts w:ascii="Times New Roman" w:hAnsi="Times New Roman"/>
          <w:sz w:val="24"/>
          <w:szCs w:val="24"/>
        </w:rPr>
        <w:t xml:space="preserve">  – </w:t>
      </w:r>
      <w:proofErr w:type="spellStart"/>
      <w:r w:rsidRPr="00704EF2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704EF2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CC1EE6" w:rsidRPr="00704EF2" w:rsidRDefault="00CC1EE6" w:rsidP="00CC1EE6">
      <w:pPr>
        <w:tabs>
          <w:tab w:val="left" w:pos="426"/>
          <w:tab w:val="left" w:pos="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4EF2">
        <w:rPr>
          <w:rFonts w:ascii="Times New Roman" w:hAnsi="Times New Roman"/>
          <w:sz w:val="24"/>
          <w:szCs w:val="24"/>
        </w:rPr>
        <w:lastRenderedPageBreak/>
        <w:t xml:space="preserve">2. </w:t>
      </w:r>
      <w:hyperlink r:id="rId7" w:history="1">
        <w:r w:rsidRPr="00704EF2">
          <w:rPr>
            <w:rStyle w:val="a5"/>
            <w:rFonts w:ascii="Times New Roman" w:hAnsi="Times New Roman"/>
            <w:sz w:val="24"/>
            <w:szCs w:val="24"/>
          </w:rPr>
          <w:t>http://cito-web.yspu.org/link1/metod/met49/node22.html</w:t>
        </w:r>
      </w:hyperlink>
      <w:r w:rsidRPr="00704EF2">
        <w:rPr>
          <w:rFonts w:ascii="Times New Roman" w:hAnsi="Times New Roman"/>
          <w:sz w:val="24"/>
          <w:szCs w:val="24"/>
        </w:rPr>
        <w:t xml:space="preserve">  - технология «Развитие критического мышления через чтение и письмо»</w:t>
      </w:r>
    </w:p>
    <w:p w:rsidR="00CC1EE6" w:rsidRPr="00704EF2" w:rsidRDefault="00CC1EE6" w:rsidP="00CC1EE6">
      <w:pPr>
        <w:tabs>
          <w:tab w:val="left" w:pos="426"/>
          <w:tab w:val="left" w:pos="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4EF2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704EF2">
          <w:rPr>
            <w:rStyle w:val="a5"/>
            <w:rFonts w:ascii="Times New Roman" w:hAnsi="Times New Roman"/>
            <w:sz w:val="24"/>
            <w:szCs w:val="24"/>
          </w:rPr>
          <w:t>http://lingvist.ucoz.ru/publ/18-1-0-17</w:t>
        </w:r>
      </w:hyperlink>
      <w:r w:rsidRPr="00704EF2">
        <w:rPr>
          <w:rFonts w:ascii="Times New Roman" w:hAnsi="Times New Roman"/>
          <w:sz w:val="24"/>
          <w:szCs w:val="24"/>
        </w:rPr>
        <w:t xml:space="preserve"> - развитие критического мышления через чтение и письмо: стадии и приемы</w:t>
      </w:r>
    </w:p>
    <w:p w:rsidR="00CC1EE6" w:rsidRDefault="00CC1EE6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</w:p>
    <w:p w:rsidR="00704EF2" w:rsidRPr="00704EF2" w:rsidRDefault="00873BA9" w:rsidP="00704EF2">
      <w:pPr>
        <w:tabs>
          <w:tab w:val="left" w:pos="90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Занятие №2</w:t>
      </w:r>
      <w:r w:rsidR="00704EF2" w:rsidRPr="00704EF2">
        <w:rPr>
          <w:rFonts w:ascii="Times New Roman" w:eastAsia="TimesNewRomanPSMT" w:hAnsi="Times New Roman"/>
          <w:b/>
          <w:sz w:val="28"/>
          <w:szCs w:val="28"/>
        </w:rPr>
        <w:t xml:space="preserve"> </w:t>
      </w:r>
    </w:p>
    <w:p w:rsidR="00704EF2" w:rsidRPr="00704EF2" w:rsidRDefault="00704EF2" w:rsidP="00704EF2">
      <w:pPr>
        <w:tabs>
          <w:tab w:val="left" w:pos="90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704EF2">
        <w:rPr>
          <w:rFonts w:ascii="Times New Roman" w:eastAsia="TimesNewRomanPSMT" w:hAnsi="Times New Roman"/>
          <w:b/>
          <w:sz w:val="28"/>
          <w:szCs w:val="28"/>
        </w:rPr>
        <w:t xml:space="preserve">Тема: Урок в технологии проектной деятельности </w:t>
      </w:r>
    </w:p>
    <w:p w:rsidR="00704EF2" w:rsidRPr="00704EF2" w:rsidRDefault="00704EF2" w:rsidP="00704EF2">
      <w:pPr>
        <w:tabs>
          <w:tab w:val="left" w:pos="90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704EF2">
        <w:rPr>
          <w:rFonts w:ascii="Times New Roman" w:eastAsia="TimesNewRomanPSMT" w:hAnsi="Times New Roman"/>
          <w:b/>
          <w:sz w:val="28"/>
          <w:szCs w:val="28"/>
        </w:rPr>
        <w:t>План занятия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Fonts w:eastAsia="TimesNewRomanPSMT"/>
          <w:sz w:val="28"/>
          <w:szCs w:val="28"/>
        </w:rPr>
      </w:pPr>
      <w:r w:rsidRPr="00704EF2">
        <w:rPr>
          <w:rFonts w:eastAsia="TimesNewRomanPSMT"/>
          <w:sz w:val="28"/>
          <w:szCs w:val="28"/>
        </w:rPr>
        <w:t>1. Технология проектной деятельности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Style w:val="a8"/>
          <w:b w:val="0"/>
          <w:sz w:val="28"/>
          <w:szCs w:val="28"/>
        </w:rPr>
      </w:pPr>
      <w:r w:rsidRPr="00704EF2">
        <w:rPr>
          <w:rFonts w:eastAsia="TimesNewRomanPSMT"/>
          <w:sz w:val="28"/>
          <w:szCs w:val="28"/>
        </w:rPr>
        <w:t xml:space="preserve">-  </w:t>
      </w:r>
      <w:r w:rsidRPr="00704EF2">
        <w:rPr>
          <w:rStyle w:val="a8"/>
          <w:b w:val="0"/>
          <w:sz w:val="28"/>
          <w:szCs w:val="28"/>
        </w:rPr>
        <w:t xml:space="preserve">Концепция технологии проектной деятельности и ее назначение. 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Style w:val="a8"/>
          <w:sz w:val="28"/>
          <w:szCs w:val="28"/>
        </w:rPr>
      </w:pPr>
      <w:r w:rsidRPr="00704EF2">
        <w:rPr>
          <w:rStyle w:val="a8"/>
          <w:b w:val="0"/>
          <w:sz w:val="28"/>
          <w:szCs w:val="28"/>
        </w:rPr>
        <w:t>-  Тип проекта. Этапы разработки проекта.</w:t>
      </w:r>
    </w:p>
    <w:p w:rsid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Pr="00704EF2">
        <w:rPr>
          <w:rFonts w:eastAsia="TimesNewRomanPSMT"/>
          <w:sz w:val="28"/>
          <w:szCs w:val="28"/>
        </w:rPr>
        <w:t>Проектная деятельность учащихся как средство достижения образовательных результатов ФГОС ОО</w:t>
      </w:r>
      <w:r>
        <w:rPr>
          <w:rFonts w:eastAsia="TimesNewRomanPSMT"/>
          <w:sz w:val="28"/>
          <w:szCs w:val="28"/>
        </w:rPr>
        <w:t>О</w:t>
      </w:r>
      <w:r w:rsidRPr="00704EF2">
        <w:rPr>
          <w:rFonts w:eastAsia="TimesNewRomanPSMT"/>
          <w:sz w:val="28"/>
          <w:szCs w:val="28"/>
        </w:rPr>
        <w:t>.</w:t>
      </w:r>
    </w:p>
    <w:p w:rsidR="009705A0" w:rsidRPr="00704EF2" w:rsidRDefault="009705A0" w:rsidP="009705A0">
      <w:pPr>
        <w:pStyle w:val="a7"/>
        <w:tabs>
          <w:tab w:val="left" w:pos="900"/>
        </w:tabs>
        <w:spacing w:before="0" w:beforeAutospacing="0" w:after="0" w:afterAutospacing="0"/>
        <w:ind w:firstLine="540"/>
        <w:jc w:val="right"/>
        <w:rPr>
          <w:rFonts w:eastAsia="TimesNewRomanPSMT"/>
          <w:sz w:val="28"/>
          <w:szCs w:val="28"/>
        </w:rPr>
      </w:pPr>
    </w:p>
    <w:p w:rsidR="009705A0" w:rsidRDefault="00704EF2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Fonts w:eastAsia="TimesNewRomanPSMT"/>
          <w:sz w:val="28"/>
          <w:szCs w:val="28"/>
        </w:rPr>
      </w:pPr>
      <w:r w:rsidRPr="00704EF2">
        <w:rPr>
          <w:rFonts w:eastAsia="TimesNewRomanPSMT"/>
          <w:sz w:val="28"/>
          <w:szCs w:val="28"/>
        </w:rPr>
        <w:t xml:space="preserve">2. Открытое занятие (учебное занятие, курс выбору, элективный курс, кружок) с использованием технологии проектной деятельности. </w:t>
      </w:r>
    </w:p>
    <w:p w:rsidR="00704EF2" w:rsidRDefault="009705A0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</w:t>
      </w:r>
      <w:proofErr w:type="spellStart"/>
      <w:r>
        <w:rPr>
          <w:rFonts w:eastAsia="TimesNewRomanPSMT"/>
          <w:sz w:val="28"/>
          <w:szCs w:val="28"/>
        </w:rPr>
        <w:t>Карибаев</w:t>
      </w:r>
      <w:proofErr w:type="spellEnd"/>
      <w:r>
        <w:rPr>
          <w:rFonts w:eastAsia="TimesNewRomanPSMT"/>
          <w:sz w:val="28"/>
          <w:szCs w:val="28"/>
        </w:rPr>
        <w:t xml:space="preserve"> Р.И., учитель географии МБОУ «КСОШ №1»</w:t>
      </w:r>
    </w:p>
    <w:p w:rsidR="009705A0" w:rsidRPr="00704EF2" w:rsidRDefault="009705A0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Fonts w:eastAsia="TimesNewRomanPSMT"/>
          <w:sz w:val="28"/>
          <w:szCs w:val="28"/>
        </w:rPr>
      </w:pP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Fonts w:eastAsia="TimesNewRomanPSMT"/>
          <w:sz w:val="28"/>
          <w:szCs w:val="28"/>
        </w:rPr>
      </w:pPr>
      <w:r w:rsidRPr="00704EF2">
        <w:rPr>
          <w:rFonts w:eastAsia="TimesNewRomanPSMT"/>
          <w:sz w:val="28"/>
          <w:szCs w:val="28"/>
        </w:rPr>
        <w:t>3. Выступления из опыта работы:</w:t>
      </w:r>
    </w:p>
    <w:p w:rsidR="009705A0" w:rsidRDefault="00704EF2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Fonts w:eastAsia="TimesNewRomanPSMT"/>
          <w:sz w:val="28"/>
          <w:szCs w:val="28"/>
        </w:rPr>
      </w:pPr>
      <w:r w:rsidRPr="00704EF2">
        <w:rPr>
          <w:rFonts w:eastAsia="TimesNewRomanPSMT"/>
          <w:sz w:val="28"/>
          <w:szCs w:val="28"/>
        </w:rPr>
        <w:t>- организация учебных</w:t>
      </w:r>
      <w:r w:rsidR="009705A0">
        <w:rPr>
          <w:rFonts w:eastAsia="TimesNewRomanPSMT"/>
          <w:sz w:val="28"/>
          <w:szCs w:val="28"/>
        </w:rPr>
        <w:t xml:space="preserve"> и внеурочных</w:t>
      </w:r>
      <w:r w:rsidRPr="00704EF2">
        <w:rPr>
          <w:rFonts w:eastAsia="TimesNewRomanPSMT"/>
          <w:sz w:val="28"/>
          <w:szCs w:val="28"/>
        </w:rPr>
        <w:t xml:space="preserve"> занятий по предмету с использованием технологии проектной деятельности. </w:t>
      </w:r>
    </w:p>
    <w:p w:rsidR="00704EF2" w:rsidRPr="00704EF2" w:rsidRDefault="009705A0" w:rsidP="00704EF2">
      <w:pPr>
        <w:pStyle w:val="a7"/>
        <w:tabs>
          <w:tab w:val="left" w:pos="900"/>
        </w:tabs>
        <w:spacing w:before="0" w:beforeAutospacing="0" w:after="0" w:afterAutospacing="0"/>
        <w:ind w:firstLine="5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Отзыва Н.А., учитель географии МБОУ «Гимназия»</w:t>
      </w:r>
    </w:p>
    <w:p w:rsidR="00704EF2" w:rsidRPr="00704EF2" w:rsidRDefault="00704EF2" w:rsidP="00704EF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EF2">
        <w:rPr>
          <w:rFonts w:ascii="Times New Roman" w:hAnsi="Times New Roman"/>
          <w:b/>
          <w:sz w:val="28"/>
          <w:szCs w:val="28"/>
        </w:rPr>
        <w:t xml:space="preserve">Задания на </w:t>
      </w:r>
      <w:proofErr w:type="spellStart"/>
      <w:r w:rsidRPr="00704EF2">
        <w:rPr>
          <w:rFonts w:ascii="Times New Roman" w:hAnsi="Times New Roman"/>
          <w:b/>
          <w:sz w:val="28"/>
          <w:szCs w:val="28"/>
        </w:rPr>
        <w:t>межсекционный</w:t>
      </w:r>
      <w:proofErr w:type="spellEnd"/>
      <w:r w:rsidRPr="00704EF2">
        <w:rPr>
          <w:rFonts w:ascii="Times New Roman" w:hAnsi="Times New Roman"/>
          <w:b/>
          <w:sz w:val="28"/>
          <w:szCs w:val="28"/>
        </w:rPr>
        <w:t xml:space="preserve"> период</w:t>
      </w:r>
      <w:r w:rsidRPr="00704EF2">
        <w:rPr>
          <w:rFonts w:ascii="Times New Roman" w:hAnsi="Times New Roman"/>
          <w:sz w:val="28"/>
          <w:szCs w:val="28"/>
        </w:rPr>
        <w:t xml:space="preserve">: </w:t>
      </w:r>
    </w:p>
    <w:p w:rsidR="00704EF2" w:rsidRPr="00704EF2" w:rsidRDefault="00704EF2" w:rsidP="00704EF2">
      <w:pPr>
        <w:numPr>
          <w:ilvl w:val="0"/>
          <w:numId w:val="6"/>
        </w:numPr>
        <w:tabs>
          <w:tab w:val="clear" w:pos="720"/>
          <w:tab w:val="num" w:pos="0"/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04EF2">
        <w:rPr>
          <w:rFonts w:ascii="Times New Roman" w:hAnsi="Times New Roman"/>
          <w:sz w:val="28"/>
          <w:szCs w:val="28"/>
        </w:rPr>
        <w:t>Изучить научно – методическую литературу по вопросам реализации технологии проектной деятельности.</w:t>
      </w:r>
    </w:p>
    <w:p w:rsidR="00704EF2" w:rsidRPr="00704EF2" w:rsidRDefault="00704EF2" w:rsidP="00704EF2">
      <w:pPr>
        <w:numPr>
          <w:ilvl w:val="0"/>
          <w:numId w:val="6"/>
        </w:numPr>
        <w:tabs>
          <w:tab w:val="clear" w:pos="720"/>
          <w:tab w:val="num" w:pos="0"/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04EF2">
        <w:rPr>
          <w:rFonts w:ascii="Times New Roman" w:hAnsi="Times New Roman"/>
          <w:sz w:val="28"/>
          <w:szCs w:val="28"/>
        </w:rPr>
        <w:t>Провести анализ предметных тем, по которым возможна реализация технологии проектной деятельности; (работа может быть организована по группам).</w:t>
      </w:r>
    </w:p>
    <w:p w:rsidR="00704EF2" w:rsidRPr="00704EF2" w:rsidRDefault="00704EF2" w:rsidP="00704EF2">
      <w:pPr>
        <w:numPr>
          <w:ilvl w:val="0"/>
          <w:numId w:val="6"/>
        </w:numPr>
        <w:tabs>
          <w:tab w:val="clear" w:pos="720"/>
          <w:tab w:val="num" w:pos="0"/>
          <w:tab w:val="left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04EF2">
        <w:rPr>
          <w:rFonts w:ascii="Times New Roman" w:hAnsi="Times New Roman"/>
          <w:sz w:val="28"/>
          <w:szCs w:val="28"/>
        </w:rPr>
        <w:t>Разработать учебное занятие на основе технологии проектной деятельности и создать методический банк разработок занятий с использованием данной технологии.</w:t>
      </w:r>
    </w:p>
    <w:p w:rsidR="00704EF2" w:rsidRPr="00704EF2" w:rsidRDefault="00704EF2" w:rsidP="00704EF2">
      <w:pPr>
        <w:tabs>
          <w:tab w:val="left" w:pos="360"/>
          <w:tab w:val="left" w:pos="900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04EF2" w:rsidRPr="00A10F34" w:rsidRDefault="00704EF2" w:rsidP="00704EF2">
      <w:pPr>
        <w:tabs>
          <w:tab w:val="left" w:pos="360"/>
          <w:tab w:val="left" w:pos="900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0F34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r w:rsidRPr="00A10F34">
        <w:rPr>
          <w:rStyle w:val="a8"/>
          <w:b w:val="0"/>
        </w:rPr>
        <w:t>Васильев, В. Проектно-исследовательская технология: развитие мотивации / В.Васильев // Народное образование. – 2000. - № 9. - с.177-180.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r w:rsidRPr="00A10F34">
        <w:rPr>
          <w:rStyle w:val="a8"/>
          <w:b w:val="0"/>
        </w:rPr>
        <w:t xml:space="preserve">Новикова, Т.Д. Проектные технологии на уроках и во </w:t>
      </w:r>
      <w:proofErr w:type="spellStart"/>
      <w:r w:rsidRPr="00A10F34">
        <w:rPr>
          <w:rStyle w:val="a8"/>
          <w:b w:val="0"/>
        </w:rPr>
        <w:t>внеучебной</w:t>
      </w:r>
      <w:proofErr w:type="spellEnd"/>
      <w:r w:rsidRPr="00A10F34">
        <w:rPr>
          <w:rStyle w:val="a8"/>
          <w:b w:val="0"/>
        </w:rPr>
        <w:t xml:space="preserve"> деятельности / Т.Д. Новикова // Народное образование. – 2000. - № 8-9. С.151-157.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r w:rsidRPr="00A10F34">
        <w:rPr>
          <w:rStyle w:val="a8"/>
          <w:b w:val="0"/>
        </w:rPr>
        <w:t>Новые педагогические и информационные технологии в системе образования</w:t>
      </w:r>
      <w:proofErr w:type="gramStart"/>
      <w:r w:rsidRPr="00A10F34">
        <w:rPr>
          <w:rStyle w:val="a8"/>
          <w:b w:val="0"/>
        </w:rPr>
        <w:t>/ П</w:t>
      </w:r>
      <w:proofErr w:type="gramEnd"/>
      <w:r w:rsidRPr="00A10F34">
        <w:rPr>
          <w:rStyle w:val="a8"/>
          <w:b w:val="0"/>
        </w:rPr>
        <w:t xml:space="preserve">од ред. </w:t>
      </w:r>
      <w:proofErr w:type="spellStart"/>
      <w:r w:rsidRPr="00A10F34">
        <w:rPr>
          <w:rStyle w:val="a8"/>
          <w:b w:val="0"/>
        </w:rPr>
        <w:t>Е.С.Полат</w:t>
      </w:r>
      <w:proofErr w:type="spellEnd"/>
      <w:r w:rsidRPr="00A10F34">
        <w:rPr>
          <w:rStyle w:val="a8"/>
          <w:b w:val="0"/>
        </w:rPr>
        <w:t xml:space="preserve"> – М., 2000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r w:rsidRPr="00A10F34">
        <w:rPr>
          <w:rStyle w:val="a8"/>
          <w:b w:val="0"/>
        </w:rPr>
        <w:lastRenderedPageBreak/>
        <w:t>Обухов, А.С. Эффективность применения проектной и исследовательской деятельности в обучении/А.С. Обухов//Школьные технологии.- 2007.-№1.-с.86-90.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r w:rsidRPr="00A10F34">
        <w:rPr>
          <w:rStyle w:val="a8"/>
          <w:b w:val="0"/>
        </w:rPr>
        <w:t>Пахомова, Н.Ю. Учебные проекты: его возможности / Н.Ю. Пахомова // Учитель.- 2000. - №4. -С. 52-55.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proofErr w:type="spellStart"/>
      <w:r w:rsidRPr="00A10F34">
        <w:rPr>
          <w:rStyle w:val="a8"/>
          <w:b w:val="0"/>
        </w:rPr>
        <w:t>Поздняк</w:t>
      </w:r>
      <w:proofErr w:type="spellEnd"/>
      <w:r w:rsidRPr="00A10F34">
        <w:rPr>
          <w:rStyle w:val="a8"/>
          <w:b w:val="0"/>
        </w:rPr>
        <w:t xml:space="preserve">, С.Н. Исследовательская деятельность школьников и метод проектов/С.Н. </w:t>
      </w:r>
      <w:proofErr w:type="spellStart"/>
      <w:r w:rsidRPr="00A10F34">
        <w:rPr>
          <w:rStyle w:val="a8"/>
          <w:b w:val="0"/>
        </w:rPr>
        <w:t>Поздняк</w:t>
      </w:r>
      <w:proofErr w:type="spellEnd"/>
      <w:r w:rsidRPr="00A10F34">
        <w:rPr>
          <w:rStyle w:val="a8"/>
          <w:b w:val="0"/>
        </w:rPr>
        <w:t>//Стандарты и мониторинг в образовании.-2006. - №3. - с.52-56.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proofErr w:type="spellStart"/>
      <w:r w:rsidRPr="00A10F34">
        <w:rPr>
          <w:rStyle w:val="a8"/>
          <w:b w:val="0"/>
        </w:rPr>
        <w:t>Селевко</w:t>
      </w:r>
      <w:proofErr w:type="spellEnd"/>
      <w:r w:rsidRPr="00A10F34">
        <w:rPr>
          <w:rStyle w:val="a8"/>
          <w:b w:val="0"/>
        </w:rPr>
        <w:t xml:space="preserve">, Г.К. Энциклопедия образовательных технологий: В 2 т. / Г.К. </w:t>
      </w:r>
      <w:proofErr w:type="spellStart"/>
      <w:r w:rsidRPr="00A10F34">
        <w:rPr>
          <w:rStyle w:val="a8"/>
          <w:b w:val="0"/>
        </w:rPr>
        <w:t>Селевко</w:t>
      </w:r>
      <w:proofErr w:type="spellEnd"/>
      <w:r w:rsidRPr="00A10F34">
        <w:rPr>
          <w:rStyle w:val="a8"/>
          <w:b w:val="0"/>
        </w:rPr>
        <w:t xml:space="preserve">. – М.: НИИ школьных технологий, 2006. -816 </w:t>
      </w:r>
      <w:proofErr w:type="gramStart"/>
      <w:r w:rsidRPr="00A10F34">
        <w:rPr>
          <w:rStyle w:val="a8"/>
          <w:b w:val="0"/>
        </w:rPr>
        <w:t>с</w:t>
      </w:r>
      <w:proofErr w:type="gramEnd"/>
      <w:r w:rsidRPr="00A10F34">
        <w:rPr>
          <w:rStyle w:val="a8"/>
          <w:b w:val="0"/>
        </w:rPr>
        <w:t>.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proofErr w:type="spellStart"/>
      <w:r w:rsidRPr="00A10F34">
        <w:rPr>
          <w:rStyle w:val="a8"/>
          <w:b w:val="0"/>
        </w:rPr>
        <w:t>Сиденко</w:t>
      </w:r>
      <w:proofErr w:type="spellEnd"/>
      <w:r w:rsidRPr="00A10F34">
        <w:rPr>
          <w:rStyle w:val="a8"/>
          <w:b w:val="0"/>
        </w:rPr>
        <w:t xml:space="preserve">, А.С. Метод проектов: история и практика применения/ А.С. </w:t>
      </w:r>
      <w:proofErr w:type="spellStart"/>
      <w:r w:rsidRPr="00A10F34">
        <w:rPr>
          <w:rStyle w:val="a8"/>
          <w:b w:val="0"/>
        </w:rPr>
        <w:t>Сиденко</w:t>
      </w:r>
      <w:proofErr w:type="spellEnd"/>
      <w:r w:rsidRPr="00A10F34">
        <w:rPr>
          <w:rStyle w:val="a8"/>
          <w:b w:val="0"/>
        </w:rPr>
        <w:t xml:space="preserve"> // Завуч. № 6. 2003. -с.96-111.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r w:rsidRPr="00A10F34">
        <w:rPr>
          <w:rStyle w:val="a8"/>
          <w:b w:val="0"/>
        </w:rPr>
        <w:t xml:space="preserve">Скоробогатова, Г.Г. Проблемная, проектная и модульно-блочная технологии в работе учителя/ Г.Г. Скоробогатова. – М., Издательство МИОО, 2002. – 203 </w:t>
      </w:r>
      <w:proofErr w:type="gramStart"/>
      <w:r w:rsidRPr="00A10F34">
        <w:rPr>
          <w:rStyle w:val="a8"/>
          <w:b w:val="0"/>
        </w:rPr>
        <w:t>с</w:t>
      </w:r>
      <w:proofErr w:type="gramEnd"/>
      <w:r w:rsidRPr="00A10F34">
        <w:rPr>
          <w:rStyle w:val="a8"/>
          <w:b w:val="0"/>
        </w:rPr>
        <w:t>.</w:t>
      </w:r>
    </w:p>
    <w:p w:rsidR="00704EF2" w:rsidRPr="00A10F34" w:rsidRDefault="00704EF2" w:rsidP="00704EF2">
      <w:pPr>
        <w:pStyle w:val="a7"/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900"/>
        </w:tabs>
        <w:spacing w:before="0" w:beforeAutospacing="0" w:after="0" w:afterAutospacing="0"/>
        <w:ind w:left="0" w:firstLine="0"/>
        <w:jc w:val="both"/>
        <w:rPr>
          <w:rStyle w:val="a8"/>
          <w:b w:val="0"/>
        </w:rPr>
      </w:pPr>
      <w:r w:rsidRPr="00A10F34">
        <w:rPr>
          <w:rStyle w:val="a8"/>
          <w:b w:val="0"/>
        </w:rPr>
        <w:t>Смирнов, С. Д. Педагогика и психология высшего образования. От деятельности к личности/ С.Д. Смирнов. – М.: Академия, 2007.</w:t>
      </w:r>
    </w:p>
    <w:p w:rsidR="00704EF2" w:rsidRPr="00A10F34" w:rsidRDefault="00704EF2" w:rsidP="00704EF2">
      <w:pPr>
        <w:pStyle w:val="a7"/>
        <w:tabs>
          <w:tab w:val="left" w:pos="900"/>
        </w:tabs>
        <w:spacing w:before="0" w:beforeAutospacing="0" w:after="0" w:afterAutospacing="0"/>
        <w:ind w:firstLine="539"/>
        <w:jc w:val="both"/>
        <w:rPr>
          <w:rStyle w:val="a8"/>
        </w:rPr>
      </w:pPr>
      <w:r w:rsidRPr="00A10F34">
        <w:rPr>
          <w:rStyle w:val="a8"/>
        </w:rPr>
        <w:t>Интернет-ресурсы</w:t>
      </w:r>
    </w:p>
    <w:p w:rsidR="00704EF2" w:rsidRPr="00A10F34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</w:rPr>
      </w:pPr>
      <w:r w:rsidRPr="00A10F34">
        <w:rPr>
          <w:rStyle w:val="a8"/>
        </w:rPr>
        <w:tab/>
      </w:r>
      <w:hyperlink r:id="rId9" w:history="1">
        <w:r w:rsidRPr="00A10F34">
          <w:rPr>
            <w:rStyle w:val="a5"/>
          </w:rPr>
          <w:t>http://www.it-n.ru/communities.aspx?cat_no=7913&amp;tmpl=com</w:t>
        </w:r>
      </w:hyperlink>
      <w:r w:rsidRPr="00A10F34">
        <w:rPr>
          <w:rStyle w:val="a8"/>
        </w:rPr>
        <w:t xml:space="preserve"> </w:t>
      </w:r>
      <w:r w:rsidRPr="00A10F34">
        <w:rPr>
          <w:rStyle w:val="a8"/>
        </w:rPr>
        <w:tab/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r w:rsidRPr="00704EF2">
        <w:rPr>
          <w:rStyle w:val="a8"/>
          <w:b w:val="0"/>
        </w:rPr>
        <w:t>НОУ-ХАУ (Проектная и исследовательская работа в школе) на портале «Сеть творческих учителей».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  <w:i/>
        </w:rPr>
      </w:pPr>
      <w:r w:rsidRPr="00704EF2">
        <w:rPr>
          <w:rStyle w:val="a8"/>
          <w:b w:val="0"/>
        </w:rPr>
        <w:tab/>
      </w:r>
      <w:r w:rsidRPr="00704EF2">
        <w:rPr>
          <w:rStyle w:val="a8"/>
          <w:b w:val="0"/>
          <w:i/>
        </w:rPr>
        <w:t>Статьи и методические материалы: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r w:rsidRPr="00704EF2">
        <w:rPr>
          <w:rStyle w:val="a8"/>
          <w:b w:val="0"/>
        </w:rPr>
        <w:t xml:space="preserve">1. </w:t>
      </w:r>
      <w:hyperlink r:id="rId10" w:history="1">
        <w:r w:rsidRPr="00704EF2">
          <w:rPr>
            <w:rStyle w:val="a5"/>
          </w:rPr>
          <w:t>http://school.apkpro.ru/consul/node/61</w:t>
        </w:r>
        <w:proofErr w:type="gramStart"/>
        <w:r w:rsidRPr="00704EF2">
          <w:rPr>
            <w:rStyle w:val="a5"/>
          </w:rPr>
          <w:t xml:space="preserve"> /</w:t>
        </w:r>
      </w:hyperlink>
      <w:r w:rsidRPr="00704EF2">
        <w:rPr>
          <w:rStyle w:val="a8"/>
          <w:b w:val="0"/>
        </w:rPr>
        <w:t xml:space="preserve"> В</w:t>
      </w:r>
      <w:proofErr w:type="gramEnd"/>
      <w:r w:rsidRPr="00704EF2">
        <w:rPr>
          <w:rStyle w:val="a8"/>
          <w:b w:val="0"/>
        </w:rPr>
        <w:t xml:space="preserve"> чем суть технологии современного проектного обучения?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r w:rsidRPr="00704EF2">
        <w:rPr>
          <w:rStyle w:val="a8"/>
          <w:b w:val="0"/>
        </w:rPr>
        <w:t xml:space="preserve">2. </w:t>
      </w:r>
      <w:hyperlink r:id="rId11" w:history="1">
        <w:r w:rsidRPr="00704EF2">
          <w:rPr>
            <w:rStyle w:val="a5"/>
          </w:rPr>
          <w:t>http://myshared.ru/slide/144096 /</w:t>
        </w:r>
      </w:hyperlink>
      <w:r w:rsidRPr="00704EF2">
        <w:rPr>
          <w:rStyle w:val="a8"/>
          <w:b w:val="0"/>
        </w:rPr>
        <w:t xml:space="preserve"> Технологии проектного обучения «Современные образовательные технологии» «</w:t>
      </w:r>
      <w:proofErr w:type="spellStart"/>
      <w:r w:rsidRPr="00704EF2">
        <w:rPr>
          <w:rStyle w:val="a8"/>
          <w:b w:val="0"/>
        </w:rPr>
        <w:t>Компететностно-ориентированный</w:t>
      </w:r>
      <w:proofErr w:type="spellEnd"/>
      <w:r w:rsidRPr="00704EF2">
        <w:rPr>
          <w:rStyle w:val="a8"/>
          <w:b w:val="0"/>
        </w:rPr>
        <w:t xml:space="preserve"> подход к формированию образовательных программ и оценке результатов обучения»…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r w:rsidRPr="00704EF2">
        <w:rPr>
          <w:rStyle w:val="a8"/>
          <w:b w:val="0"/>
        </w:rPr>
        <w:t xml:space="preserve">3. </w:t>
      </w:r>
      <w:hyperlink r:id="rId12" w:history="1">
        <w:r w:rsidRPr="00704EF2">
          <w:rPr>
            <w:rStyle w:val="a5"/>
          </w:rPr>
          <w:t>http://vio.uchim.info/Vio_97/cd_site/articles/art_3_3.htm /</w:t>
        </w:r>
      </w:hyperlink>
      <w:r w:rsidRPr="00704EF2">
        <w:rPr>
          <w:rStyle w:val="a8"/>
          <w:b w:val="0"/>
        </w:rPr>
        <w:t xml:space="preserve"> Технология проектного обучения как средство успешного самоопределения учащихся.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r w:rsidRPr="00704EF2">
        <w:rPr>
          <w:rStyle w:val="a8"/>
          <w:b w:val="0"/>
        </w:rPr>
        <w:t xml:space="preserve">4. </w:t>
      </w:r>
      <w:hyperlink r:id="rId13" w:history="1">
        <w:r w:rsidRPr="00704EF2">
          <w:rPr>
            <w:rStyle w:val="a5"/>
          </w:rPr>
          <w:t>http://darvin54.my1.ru/publ/1-1-0-3 /</w:t>
        </w:r>
      </w:hyperlink>
      <w:r w:rsidRPr="00704EF2">
        <w:rPr>
          <w:rStyle w:val="a8"/>
          <w:b w:val="0"/>
        </w:rPr>
        <w:t xml:space="preserve"> Мастер-класс «Проектный метод обучения в технологии современного урока и внеклассных занятий».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r w:rsidRPr="00704EF2">
        <w:rPr>
          <w:rStyle w:val="a8"/>
          <w:b w:val="0"/>
        </w:rPr>
        <w:t xml:space="preserve">5. </w:t>
      </w:r>
      <w:hyperlink r:id="rId14" w:history="1">
        <w:r w:rsidRPr="00704EF2">
          <w:rPr>
            <w:rStyle w:val="a5"/>
          </w:rPr>
          <w:t>http://kudryshova.3dn.ru/publ/proektnaja_dejatelnost/tekhnologija_sovremennogo_proektnogo_obuchenija/tekhnologija_sovremennogo_proektnogo_obuchenija/8-1-0-1 /</w:t>
        </w:r>
      </w:hyperlink>
      <w:r w:rsidRPr="00704EF2">
        <w:rPr>
          <w:rStyle w:val="a8"/>
          <w:b w:val="0"/>
        </w:rPr>
        <w:t xml:space="preserve"> Технология современного проектного обучения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r w:rsidRPr="00704EF2">
        <w:rPr>
          <w:rStyle w:val="a8"/>
          <w:b w:val="0"/>
        </w:rPr>
        <w:t xml:space="preserve">6. </w:t>
      </w:r>
      <w:hyperlink r:id="rId15" w:history="1">
        <w:r w:rsidRPr="00704EF2">
          <w:rPr>
            <w:rStyle w:val="a5"/>
          </w:rPr>
          <w:t>http://www.it-n.ru/attachment.aspx?id=37057</w:t>
        </w:r>
      </w:hyperlink>
      <w:r w:rsidRPr="00704EF2">
        <w:rPr>
          <w:rStyle w:val="a8"/>
          <w:b w:val="0"/>
        </w:rPr>
        <w:t xml:space="preserve"> / Ермолаева И.А. Правила оформления ученических исследовательских работ. Методические рекомендации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r w:rsidRPr="00704EF2">
        <w:rPr>
          <w:rStyle w:val="a8"/>
          <w:b w:val="0"/>
        </w:rPr>
        <w:t xml:space="preserve">7. </w:t>
      </w:r>
      <w:hyperlink r:id="rId16" w:history="1">
        <w:r w:rsidRPr="00704EF2">
          <w:rPr>
            <w:rStyle w:val="a5"/>
          </w:rPr>
          <w:t>http://www.ioso.ru/distant/project/meth%20project/metod%20pro.htm</w:t>
        </w:r>
      </w:hyperlink>
      <w:r w:rsidRPr="00704EF2">
        <w:rPr>
          <w:rStyle w:val="a8"/>
          <w:b w:val="0"/>
        </w:rPr>
        <w:t xml:space="preserve"> / </w:t>
      </w:r>
      <w:proofErr w:type="spellStart"/>
      <w:r w:rsidRPr="00704EF2">
        <w:rPr>
          <w:rStyle w:val="a8"/>
          <w:b w:val="0"/>
        </w:rPr>
        <w:t>Полат</w:t>
      </w:r>
      <w:proofErr w:type="spellEnd"/>
      <w:r w:rsidRPr="00704EF2">
        <w:rPr>
          <w:rStyle w:val="a8"/>
          <w:b w:val="0"/>
        </w:rPr>
        <w:t xml:space="preserve"> Е.С. «Метод проектов». 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r w:rsidRPr="00704EF2">
        <w:rPr>
          <w:rStyle w:val="a8"/>
          <w:b w:val="0"/>
          <w:bCs w:val="0"/>
        </w:rPr>
        <w:t xml:space="preserve">8 </w:t>
      </w:r>
      <w:hyperlink r:id="rId17" w:history="1">
        <w:r w:rsidRPr="00704EF2">
          <w:rPr>
            <w:rStyle w:val="a5"/>
          </w:rPr>
          <w:t>http://www.edc.samara.ru/~school82/proekt_dejat.htm /</w:t>
        </w:r>
      </w:hyperlink>
      <w:r w:rsidRPr="00704EF2">
        <w:rPr>
          <w:rStyle w:val="a8"/>
          <w:b w:val="0"/>
        </w:rPr>
        <w:t xml:space="preserve"> </w:t>
      </w:r>
      <w:proofErr w:type="spellStart"/>
      <w:r w:rsidRPr="00704EF2">
        <w:rPr>
          <w:rStyle w:val="a8"/>
          <w:b w:val="0"/>
        </w:rPr>
        <w:t>Виданова</w:t>
      </w:r>
      <w:proofErr w:type="spellEnd"/>
      <w:r w:rsidRPr="00704EF2">
        <w:rPr>
          <w:rStyle w:val="a8"/>
          <w:b w:val="0"/>
        </w:rPr>
        <w:t xml:space="preserve"> Е.М. «Обучение на основе проектов – средство повышения качества образования». </w:t>
      </w:r>
    </w:p>
    <w:p w:rsidR="00704EF2" w:rsidRPr="00704EF2" w:rsidRDefault="00704EF2" w:rsidP="00704EF2">
      <w:pPr>
        <w:pStyle w:val="a7"/>
        <w:tabs>
          <w:tab w:val="left" w:pos="900"/>
        </w:tabs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704EF2">
        <w:rPr>
          <w:rStyle w:val="a8"/>
          <w:b w:val="0"/>
        </w:rPr>
        <w:t xml:space="preserve">9. </w:t>
      </w:r>
      <w:hyperlink r:id="rId18" w:history="1">
        <w:r w:rsidRPr="00704EF2">
          <w:rPr>
            <w:rStyle w:val="a5"/>
          </w:rPr>
          <w:t>www.mega.educat.samara.ru</w:t>
        </w:r>
      </w:hyperlink>
      <w:r w:rsidRPr="00704EF2">
        <w:rPr>
          <w:rStyle w:val="a8"/>
          <w:b w:val="0"/>
        </w:rPr>
        <w:t xml:space="preserve"> / (см. Л.М. </w:t>
      </w:r>
      <w:proofErr w:type="spellStart"/>
      <w:r w:rsidRPr="00704EF2">
        <w:rPr>
          <w:rStyle w:val="a8"/>
          <w:b w:val="0"/>
        </w:rPr>
        <w:t>Чеглакова</w:t>
      </w:r>
      <w:proofErr w:type="spellEnd"/>
      <w:r w:rsidRPr="00704EF2">
        <w:rPr>
          <w:rStyle w:val="a8"/>
          <w:b w:val="0"/>
        </w:rPr>
        <w:t>.</w:t>
      </w:r>
      <w:proofErr w:type="gramEnd"/>
      <w:r w:rsidRPr="00704EF2">
        <w:rPr>
          <w:rStyle w:val="a8"/>
          <w:b w:val="0"/>
        </w:rPr>
        <w:t xml:space="preserve"> КОНСУЛЬТИРОВАНИЕ В ПРАКТИКЕ РАБОТЫ УЧИТЕЛЯ.  О.В. </w:t>
      </w:r>
      <w:proofErr w:type="spellStart"/>
      <w:r w:rsidRPr="00704EF2">
        <w:rPr>
          <w:rStyle w:val="a8"/>
          <w:b w:val="0"/>
        </w:rPr>
        <w:t>Чуракова</w:t>
      </w:r>
      <w:proofErr w:type="spellEnd"/>
      <w:r w:rsidRPr="00704EF2">
        <w:rPr>
          <w:rStyle w:val="a8"/>
          <w:b w:val="0"/>
        </w:rPr>
        <w:t xml:space="preserve">. </w:t>
      </w:r>
      <w:proofErr w:type="gramStart"/>
      <w:r w:rsidRPr="00704EF2">
        <w:rPr>
          <w:rStyle w:val="a8"/>
          <w:b w:val="0"/>
        </w:rPr>
        <w:t>ПОДХОДЫ К ОЦЕНКЕ ОБРАЗОВАТЕЛЬНЫХ РЕЗУЛЬТАТОВ) 2.</w:t>
      </w:r>
      <w:proofErr w:type="gramEnd"/>
      <w:r w:rsidRPr="00704EF2">
        <w:rPr>
          <w:rStyle w:val="a8"/>
          <w:b w:val="0"/>
        </w:rPr>
        <w:t xml:space="preserve">   </w:t>
      </w:r>
      <w:proofErr w:type="spellStart"/>
      <w:r w:rsidRPr="00704EF2">
        <w:rPr>
          <w:rStyle w:val="a8"/>
          <w:b w:val="0"/>
        </w:rPr>
        <w:t>Чуракова</w:t>
      </w:r>
      <w:proofErr w:type="spellEnd"/>
      <w:r w:rsidRPr="00704EF2">
        <w:rPr>
          <w:rStyle w:val="a8"/>
          <w:b w:val="0"/>
        </w:rPr>
        <w:t xml:space="preserve"> О.В. Ключевые компетенции как результат общего образования. Метод проектов в образовательном процессе. Дидактические материалы для обучения педагогов/ Серия «</w:t>
      </w:r>
      <w:proofErr w:type="spellStart"/>
      <w:r w:rsidRPr="00704EF2">
        <w:rPr>
          <w:rStyle w:val="a8"/>
          <w:b w:val="0"/>
        </w:rPr>
        <w:t>Компетентностно-ориентированный</w:t>
      </w:r>
      <w:proofErr w:type="spellEnd"/>
      <w:r w:rsidRPr="00704EF2">
        <w:rPr>
          <w:rStyle w:val="a8"/>
          <w:b w:val="0"/>
        </w:rPr>
        <w:t xml:space="preserve"> подход к образованию: образовательные технологии». Выпуск 1. – Самара, 2001.</w:t>
      </w:r>
    </w:p>
    <w:p w:rsidR="00704EF2" w:rsidRDefault="00704EF2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85F3B" w:rsidRDefault="00785F3B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85F3B" w:rsidRDefault="00785F3B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85F3B" w:rsidRDefault="00785F3B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85F3B" w:rsidRDefault="00785F3B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85F3B" w:rsidRDefault="00785F3B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85F3B" w:rsidRPr="00785F3B" w:rsidRDefault="00785F3B" w:rsidP="00785F3B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5F3B">
        <w:rPr>
          <w:rFonts w:ascii="Times New Roman" w:hAnsi="Times New Roman"/>
          <w:b/>
          <w:sz w:val="24"/>
          <w:szCs w:val="24"/>
        </w:rPr>
        <w:t>Занятие №3</w:t>
      </w:r>
    </w:p>
    <w:p w:rsidR="00785F3B" w:rsidRPr="00785F3B" w:rsidRDefault="00785F3B" w:rsidP="00785F3B">
      <w:pPr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F3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«Учебник как средство реализации </w:t>
      </w:r>
      <w:proofErr w:type="spellStart"/>
      <w:r w:rsidRPr="00785F3B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785F3B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подхода в обучении школьной географии».</w:t>
      </w:r>
    </w:p>
    <w:p w:rsidR="00785F3B" w:rsidRPr="00785F3B" w:rsidRDefault="00785F3B" w:rsidP="00785F3B">
      <w:pPr>
        <w:numPr>
          <w:ilvl w:val="0"/>
          <w:numId w:val="8"/>
        </w:numPr>
        <w:tabs>
          <w:tab w:val="left" w:pos="990"/>
        </w:tabs>
        <w:suppressAutoHyphens/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785F3B">
        <w:rPr>
          <w:rFonts w:ascii="Times New Roman" w:eastAsia="Times New Roman" w:hAnsi="Times New Roman" w:cs="Times New Roman"/>
          <w:sz w:val="24"/>
          <w:szCs w:val="24"/>
        </w:rPr>
        <w:t xml:space="preserve">Учебник как средство реализации </w:t>
      </w:r>
      <w:proofErr w:type="spellStart"/>
      <w:r w:rsidRPr="00785F3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85F3B">
        <w:rPr>
          <w:rFonts w:ascii="Times New Roman" w:eastAsia="Times New Roman" w:hAnsi="Times New Roman" w:cs="Times New Roman"/>
          <w:sz w:val="24"/>
          <w:szCs w:val="24"/>
        </w:rPr>
        <w:t xml:space="preserve">  подхода в обучении школьной географии.</w:t>
      </w:r>
      <w:r w:rsidRPr="00785F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F3B">
        <w:rPr>
          <w:rFonts w:ascii="Times New Roman" w:eastAsia="Times New Roman" w:hAnsi="Times New Roman" w:cs="Times New Roman"/>
          <w:sz w:val="24"/>
          <w:szCs w:val="24"/>
        </w:rPr>
        <w:t>Развитие читательских умений на уроках географии.</w:t>
      </w:r>
    </w:p>
    <w:p w:rsidR="00785F3B" w:rsidRDefault="00785F3B" w:rsidP="00785F3B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785F3B" w:rsidRPr="00785F3B" w:rsidRDefault="00785F3B" w:rsidP="00785F3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5F3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  в учебном процессе информации о текущих событиях в стране и мире. </w:t>
      </w:r>
    </w:p>
    <w:p w:rsidR="00785F3B" w:rsidRPr="00785F3B" w:rsidRDefault="00785F3B" w:rsidP="00785F3B">
      <w:pPr>
        <w:ind w:left="4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5F3B" w:rsidRPr="00785F3B" w:rsidRDefault="00785F3B" w:rsidP="00785F3B">
      <w:pPr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85F3B">
        <w:rPr>
          <w:rFonts w:ascii="Times New Roman" w:eastAsia="Times New Roman" w:hAnsi="Times New Roman" w:cs="Times New Roman"/>
          <w:color w:val="000000"/>
          <w:sz w:val="24"/>
          <w:szCs w:val="24"/>
        </w:rPr>
        <w:t>3.«Реализация ФГОС  как механизм инновационного развития образовательного учреждения и профессионального роста педагога»</w:t>
      </w:r>
    </w:p>
    <w:p w:rsidR="00785F3B" w:rsidRDefault="00785F3B" w:rsidP="00785F3B">
      <w:pPr>
        <w:ind w:left="450"/>
        <w:jc w:val="right"/>
        <w:rPr>
          <w:rFonts w:ascii="Times New Roman" w:hAnsi="Times New Roman" w:cs="Times New Roman"/>
          <w:sz w:val="24"/>
          <w:szCs w:val="24"/>
        </w:rPr>
      </w:pPr>
      <w:r w:rsidRPr="00785F3B">
        <w:rPr>
          <w:rFonts w:ascii="Times New Roman" w:eastAsia="Times New Roman" w:hAnsi="Times New Roman" w:cs="Times New Roman"/>
          <w:color w:val="993300"/>
          <w:sz w:val="24"/>
          <w:szCs w:val="24"/>
        </w:rPr>
        <w:t xml:space="preserve"> </w:t>
      </w:r>
    </w:p>
    <w:p w:rsidR="00785F3B" w:rsidRPr="00785F3B" w:rsidRDefault="00785F3B" w:rsidP="00785F3B">
      <w:pPr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5F3B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F3B">
        <w:rPr>
          <w:rFonts w:ascii="Times New Roman" w:eastAsia="Times New Roman" w:hAnsi="Times New Roman" w:cs="Times New Roman"/>
          <w:sz w:val="24"/>
          <w:szCs w:val="24"/>
        </w:rPr>
        <w:t>Подготовка  к ГИА, ЕГЭ.</w:t>
      </w:r>
    </w:p>
    <w:p w:rsidR="00785F3B" w:rsidRPr="00785F3B" w:rsidRDefault="00785F3B" w:rsidP="00785F3B">
      <w:pPr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5F3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F3B">
        <w:rPr>
          <w:rFonts w:ascii="Times New Roman" w:eastAsia="Times New Roman" w:hAnsi="Times New Roman" w:cs="Times New Roman"/>
          <w:sz w:val="24"/>
          <w:szCs w:val="24"/>
        </w:rPr>
        <w:t>.Открытый урок.</w:t>
      </w:r>
    </w:p>
    <w:p w:rsidR="00785F3B" w:rsidRPr="00A10F34" w:rsidRDefault="00785F3B" w:rsidP="00785F3B">
      <w:pPr>
        <w:tabs>
          <w:tab w:val="left" w:pos="1080"/>
        </w:tabs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A10F34">
        <w:rPr>
          <w:rFonts w:ascii="Times New Roman" w:hAnsi="Times New Roman"/>
          <w:b/>
          <w:bCs/>
          <w:sz w:val="24"/>
          <w:szCs w:val="24"/>
        </w:rPr>
        <w:t>Список рекомендуемой литературы</w:t>
      </w:r>
    </w:p>
    <w:p w:rsidR="00785F3B" w:rsidRPr="00A10F34" w:rsidRDefault="00785F3B" w:rsidP="00785F3B">
      <w:pPr>
        <w:numPr>
          <w:ilvl w:val="0"/>
          <w:numId w:val="9"/>
        </w:numPr>
        <w:tabs>
          <w:tab w:val="clear" w:pos="720"/>
          <w:tab w:val="num" w:pos="0"/>
          <w:tab w:val="num" w:pos="360"/>
          <w:tab w:val="num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0F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0F34">
        <w:rPr>
          <w:rFonts w:ascii="Times New Roman" w:hAnsi="Times New Roman"/>
          <w:bCs/>
          <w:sz w:val="24"/>
          <w:szCs w:val="24"/>
        </w:rPr>
        <w:t>Асмолов</w:t>
      </w:r>
      <w:proofErr w:type="spellEnd"/>
      <w:r w:rsidRPr="00A10F34">
        <w:rPr>
          <w:rFonts w:ascii="Times New Roman" w:hAnsi="Times New Roman"/>
          <w:bCs/>
          <w:sz w:val="24"/>
          <w:szCs w:val="24"/>
        </w:rPr>
        <w:t xml:space="preserve">, А.Г. </w:t>
      </w:r>
      <w:proofErr w:type="spellStart"/>
      <w:r w:rsidRPr="00A10F34">
        <w:rPr>
          <w:rFonts w:ascii="Times New Roman" w:hAnsi="Times New Roman"/>
          <w:bCs/>
          <w:sz w:val="24"/>
          <w:szCs w:val="24"/>
        </w:rPr>
        <w:t>Системно-деятельностный</w:t>
      </w:r>
      <w:proofErr w:type="spellEnd"/>
      <w:r w:rsidRPr="00A10F34">
        <w:rPr>
          <w:rFonts w:ascii="Times New Roman" w:hAnsi="Times New Roman"/>
          <w:bCs/>
          <w:sz w:val="24"/>
          <w:szCs w:val="24"/>
        </w:rPr>
        <w:t xml:space="preserve"> подход в разработке стандартов нового поколения//</w:t>
      </w:r>
      <w:proofErr w:type="spellStart"/>
      <w:r w:rsidRPr="00A10F34">
        <w:rPr>
          <w:rFonts w:ascii="Times New Roman" w:hAnsi="Times New Roman"/>
          <w:bCs/>
          <w:sz w:val="24"/>
          <w:szCs w:val="24"/>
        </w:rPr>
        <w:t>Педагогика</w:t>
      </w:r>
      <w:proofErr w:type="gramStart"/>
      <w:r w:rsidRPr="00A10F34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A10F34">
        <w:rPr>
          <w:rFonts w:ascii="Times New Roman" w:hAnsi="Times New Roman"/>
          <w:bCs/>
          <w:sz w:val="24"/>
          <w:szCs w:val="24"/>
        </w:rPr>
        <w:t>М</w:t>
      </w:r>
      <w:proofErr w:type="spellEnd"/>
      <w:r w:rsidRPr="00A10F34">
        <w:rPr>
          <w:rFonts w:ascii="Times New Roman" w:hAnsi="Times New Roman"/>
          <w:bCs/>
          <w:sz w:val="24"/>
          <w:szCs w:val="24"/>
        </w:rPr>
        <w:t>.: 2009 – №4. – С18-22.</w:t>
      </w:r>
    </w:p>
    <w:p w:rsidR="00785F3B" w:rsidRPr="00A10F34" w:rsidRDefault="00785F3B" w:rsidP="00785F3B">
      <w:pPr>
        <w:numPr>
          <w:ilvl w:val="0"/>
          <w:numId w:val="9"/>
        </w:numPr>
        <w:tabs>
          <w:tab w:val="clear" w:pos="720"/>
          <w:tab w:val="num" w:pos="0"/>
          <w:tab w:val="num" w:pos="284"/>
          <w:tab w:val="num" w:pos="360"/>
          <w:tab w:val="num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0F34">
        <w:rPr>
          <w:rFonts w:ascii="Times New Roman" w:hAnsi="Times New Roman"/>
          <w:bCs/>
          <w:sz w:val="24"/>
          <w:szCs w:val="24"/>
        </w:rPr>
        <w:t>Русских, Г.А. Дидактические основы моделирования современного учебного занятия//Методист. 2003. № 3.- С.30-39.</w:t>
      </w:r>
    </w:p>
    <w:p w:rsidR="00785F3B" w:rsidRPr="00A10F34" w:rsidRDefault="00785F3B" w:rsidP="00785F3B">
      <w:pPr>
        <w:numPr>
          <w:ilvl w:val="0"/>
          <w:numId w:val="9"/>
        </w:numPr>
        <w:tabs>
          <w:tab w:val="clear" w:pos="720"/>
          <w:tab w:val="num" w:pos="0"/>
          <w:tab w:val="num" w:pos="284"/>
          <w:tab w:val="num" w:pos="360"/>
          <w:tab w:val="num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0F34">
        <w:rPr>
          <w:rFonts w:ascii="Times New Roman" w:hAnsi="Times New Roman"/>
          <w:bCs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учреждениях. Постановление Главного государственного санитарного врача Российской Федерации от 29 декабря 2010 г. N 189 г. Москва «Об утверждении </w:t>
      </w:r>
      <w:proofErr w:type="spellStart"/>
      <w:r w:rsidRPr="00A10F34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A10F34">
        <w:rPr>
          <w:rFonts w:ascii="Times New Roman" w:hAnsi="Times New Roman"/>
          <w:bCs/>
          <w:sz w:val="24"/>
          <w:szCs w:val="24"/>
        </w:rPr>
        <w:t xml:space="preserve"> 2.4.2.2821-10»</w:t>
      </w:r>
    </w:p>
    <w:p w:rsidR="00785F3B" w:rsidRPr="00A10F34" w:rsidRDefault="00785F3B" w:rsidP="00785F3B">
      <w:pPr>
        <w:tabs>
          <w:tab w:val="left" w:pos="165"/>
          <w:tab w:val="left" w:pos="1080"/>
        </w:tabs>
        <w:spacing w:line="240" w:lineRule="auto"/>
        <w:ind w:right="76" w:firstLine="540"/>
        <w:jc w:val="both"/>
        <w:rPr>
          <w:rFonts w:ascii="Times New Roman" w:hAnsi="Times New Roman"/>
          <w:b/>
          <w:sz w:val="24"/>
          <w:szCs w:val="24"/>
        </w:rPr>
      </w:pPr>
      <w:r w:rsidRPr="00A10F34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785F3B" w:rsidRPr="00A10F34" w:rsidRDefault="00785F3B" w:rsidP="00785F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34">
        <w:rPr>
          <w:rFonts w:ascii="Times New Roman" w:hAnsi="Times New Roman"/>
          <w:sz w:val="24"/>
          <w:szCs w:val="24"/>
        </w:rPr>
        <w:t xml:space="preserve">1. </w:t>
      </w:r>
      <w:hyperlink r:id="rId19" w:history="1">
        <w:r w:rsidRPr="00A10F34">
          <w:rPr>
            <w:rStyle w:val="a5"/>
            <w:rFonts w:ascii="Times New Roman" w:hAnsi="Times New Roman"/>
            <w:sz w:val="24"/>
            <w:szCs w:val="24"/>
          </w:rPr>
          <w:t>http://videouroki.net/filecom.php?fileid=98659528</w:t>
        </w:r>
      </w:hyperlink>
      <w:r w:rsidRPr="00A10F3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10F34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A10F34">
        <w:rPr>
          <w:rFonts w:ascii="Times New Roman" w:hAnsi="Times New Roman"/>
          <w:sz w:val="24"/>
          <w:szCs w:val="24"/>
        </w:rPr>
        <w:t xml:space="preserve"> в сети Интернет. Цели урока: </w:t>
      </w:r>
      <w:proofErr w:type="spellStart"/>
      <w:r w:rsidRPr="00A10F34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A10F34">
        <w:rPr>
          <w:rFonts w:ascii="Times New Roman" w:hAnsi="Times New Roman"/>
          <w:sz w:val="24"/>
          <w:szCs w:val="24"/>
        </w:rPr>
        <w:t xml:space="preserve"> подход.</w:t>
      </w:r>
    </w:p>
    <w:p w:rsidR="00785F3B" w:rsidRPr="00A10F34" w:rsidRDefault="00785F3B" w:rsidP="00785F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34">
        <w:rPr>
          <w:rFonts w:ascii="Times New Roman" w:hAnsi="Times New Roman"/>
          <w:sz w:val="24"/>
          <w:szCs w:val="24"/>
        </w:rPr>
        <w:t xml:space="preserve">2. </w:t>
      </w:r>
      <w:hyperlink r:id="rId20" w:history="1">
        <w:r w:rsidRPr="00A10F34">
          <w:rPr>
            <w:rStyle w:val="a5"/>
            <w:rFonts w:ascii="Times New Roman" w:hAnsi="Times New Roman"/>
            <w:sz w:val="24"/>
            <w:szCs w:val="24"/>
          </w:rPr>
          <w:t>http://www.rae.ru/fs/?section=content&amp;op=show_article&amp;article_id=9999103</w:t>
        </w:r>
      </w:hyperlink>
      <w:r w:rsidRPr="00A10F34">
        <w:rPr>
          <w:rFonts w:ascii="Times New Roman" w:hAnsi="Times New Roman"/>
          <w:sz w:val="24"/>
          <w:szCs w:val="24"/>
        </w:rPr>
        <w:t xml:space="preserve"> – сайт Научного журнала «Фундаментальные исследования»</w:t>
      </w:r>
    </w:p>
    <w:p w:rsidR="00785F3B" w:rsidRPr="00A10F34" w:rsidRDefault="00785F3B" w:rsidP="00785F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F34">
        <w:rPr>
          <w:rFonts w:ascii="Times New Roman" w:hAnsi="Times New Roman"/>
          <w:sz w:val="24"/>
          <w:szCs w:val="24"/>
        </w:rPr>
        <w:t xml:space="preserve">3. </w:t>
      </w:r>
      <w:hyperlink r:id="rId21" w:history="1">
        <w:r w:rsidRPr="00A10F34">
          <w:rPr>
            <w:rStyle w:val="a5"/>
            <w:rFonts w:ascii="Times New Roman" w:hAnsi="Times New Roman"/>
            <w:sz w:val="24"/>
            <w:szCs w:val="24"/>
          </w:rPr>
          <w:t>http://videouroki.net/index.php?subj_id=2</w:t>
        </w:r>
      </w:hyperlink>
      <w:r w:rsidRPr="00A10F34">
        <w:rPr>
          <w:rFonts w:ascii="Times New Roman" w:hAnsi="Times New Roman"/>
          <w:sz w:val="24"/>
          <w:szCs w:val="24"/>
        </w:rPr>
        <w:t xml:space="preserve">  – </w:t>
      </w:r>
      <w:proofErr w:type="spellStart"/>
      <w:r w:rsidRPr="00A10F34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A10F34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785F3B" w:rsidRPr="00785F3B" w:rsidRDefault="00785F3B" w:rsidP="00785F3B">
      <w:pPr>
        <w:ind w:left="4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5F3B" w:rsidRDefault="00785F3B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85F3B" w:rsidRDefault="00785F3B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85F3B" w:rsidRPr="00704EF2" w:rsidRDefault="00785F3B" w:rsidP="00CC1EE6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sectPr w:rsidR="00785F3B" w:rsidRPr="00704EF2" w:rsidSect="005A71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697514"/>
    <w:multiLevelType w:val="hybridMultilevel"/>
    <w:tmpl w:val="B4ACD698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01D85D96"/>
    <w:multiLevelType w:val="hybridMultilevel"/>
    <w:tmpl w:val="F9E8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F7EA8"/>
    <w:multiLevelType w:val="hybridMultilevel"/>
    <w:tmpl w:val="F4621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C4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4205E"/>
    <w:multiLevelType w:val="hybridMultilevel"/>
    <w:tmpl w:val="FD7624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D552546"/>
    <w:multiLevelType w:val="hybridMultilevel"/>
    <w:tmpl w:val="6046DD6C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>
    <w:nsid w:val="4C621FA6"/>
    <w:multiLevelType w:val="hybridMultilevel"/>
    <w:tmpl w:val="EC063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4B1D05"/>
    <w:multiLevelType w:val="hybridMultilevel"/>
    <w:tmpl w:val="07E4202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64705A46"/>
    <w:multiLevelType w:val="hybridMultilevel"/>
    <w:tmpl w:val="082AA116"/>
    <w:lvl w:ilvl="0" w:tplc="3EB2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5A71DB"/>
    <w:rsid w:val="00114DF2"/>
    <w:rsid w:val="002D07D0"/>
    <w:rsid w:val="002E1816"/>
    <w:rsid w:val="00320200"/>
    <w:rsid w:val="003C109F"/>
    <w:rsid w:val="005A71DB"/>
    <w:rsid w:val="00704EF2"/>
    <w:rsid w:val="00785F3B"/>
    <w:rsid w:val="00873BA9"/>
    <w:rsid w:val="009705A0"/>
    <w:rsid w:val="00C735C3"/>
    <w:rsid w:val="00CC1EE6"/>
    <w:rsid w:val="00D124F6"/>
    <w:rsid w:val="00D54ED1"/>
    <w:rsid w:val="00E0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E6"/>
    <w:rPr>
      <w:rFonts w:ascii="Tahoma" w:hAnsi="Tahoma" w:cs="Tahoma"/>
      <w:sz w:val="16"/>
      <w:szCs w:val="16"/>
    </w:rPr>
  </w:style>
  <w:style w:type="character" w:styleId="a5">
    <w:name w:val="Hyperlink"/>
    <w:rsid w:val="00CC1E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4ED1"/>
    <w:pPr>
      <w:ind w:left="720"/>
      <w:contextualSpacing/>
    </w:pPr>
  </w:style>
  <w:style w:type="paragraph" w:styleId="a7">
    <w:name w:val="Normal (Web)"/>
    <w:basedOn w:val="a"/>
    <w:uiPriority w:val="99"/>
    <w:rsid w:val="007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04EF2"/>
    <w:rPr>
      <w:b/>
      <w:bCs/>
    </w:rPr>
  </w:style>
  <w:style w:type="character" w:styleId="a9">
    <w:name w:val="Emphasis"/>
    <w:basedOn w:val="a0"/>
    <w:qFormat/>
    <w:rsid w:val="00C735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vist.ucoz.ru/publ/18-1-0-17" TargetMode="External"/><Relationship Id="rId13" Type="http://schemas.openxmlformats.org/officeDocument/2006/relationships/hyperlink" Target="http://darvin54.my1.ru/publ/1-1-0-3%20/" TargetMode="External"/><Relationship Id="rId18" Type="http://schemas.openxmlformats.org/officeDocument/2006/relationships/hyperlink" Target="http://www.mega.educat.samar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deouroki.net/index.php?subj_id=2" TargetMode="External"/><Relationship Id="rId7" Type="http://schemas.openxmlformats.org/officeDocument/2006/relationships/hyperlink" Target="http://cito-web.yspu.org/link1/metod/met49/node22.html" TargetMode="External"/><Relationship Id="rId12" Type="http://schemas.openxmlformats.org/officeDocument/2006/relationships/hyperlink" Target="http://vio.uchim.info/Vio_97/cd_site/articles/art_3_3.htm%20/" TargetMode="External"/><Relationship Id="rId17" Type="http://schemas.openxmlformats.org/officeDocument/2006/relationships/hyperlink" Target="http://www.edc.samara.ru/~school82/proekt_dejat.htm%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oso.ru/distant/project/meth%20project/metod%20pro.htm" TargetMode="External"/><Relationship Id="rId20" Type="http://schemas.openxmlformats.org/officeDocument/2006/relationships/hyperlink" Target="http://www.rae.ru/fs/?section=content&amp;op=show_article&amp;article_id=9999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deouroki.net/index.php?subj_id=2" TargetMode="External"/><Relationship Id="rId11" Type="http://schemas.openxmlformats.org/officeDocument/2006/relationships/hyperlink" Target="http://myshared.ru/slide/144096%2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t-n.ru/attachment.aspx?id=370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.apkpro.ru/consul/node/61%20/" TargetMode="External"/><Relationship Id="rId19" Type="http://schemas.openxmlformats.org/officeDocument/2006/relationships/hyperlink" Target="http://videouroki.net/filecom.php?fileid=98659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communities.aspx?cat_no=7913&amp;tmpl=com" TargetMode="External"/><Relationship Id="rId14" Type="http://schemas.openxmlformats.org/officeDocument/2006/relationships/hyperlink" Target="http://kudryshova.3dn.ru/publ/proektnaja_dejatelnost/tekhnologija_sovremennogo_proektnogo_obuchenija/tekhnologija_sovremennogo_proektnogo_obuchenija/8-1-0-1%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2013-10-26T12:12:00Z</dcterms:created>
  <dcterms:modified xsi:type="dcterms:W3CDTF">2013-11-26T16:48:00Z</dcterms:modified>
</cp:coreProperties>
</file>